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CA" w:rsidRDefault="00852ACA" w:rsidP="00852ACA">
      <w:pPr>
        <w:jc w:val="center"/>
        <w:rPr>
          <w:rFonts w:ascii="Times New Roman" w:hAnsi="Times New Roman" w:cs="Times New Roman"/>
          <w:b/>
          <w:bCs/>
          <w:sz w:val="28"/>
          <w:szCs w:val="28"/>
        </w:rPr>
      </w:pPr>
      <w:r w:rsidRPr="00D55D3C">
        <w:rPr>
          <w:rFonts w:ascii="Times New Roman" w:hAnsi="Times New Roman" w:cs="Times New Roman"/>
          <w:b/>
          <w:bCs/>
          <w:sz w:val="28"/>
          <w:szCs w:val="28"/>
        </w:rPr>
        <w:t>TD</w:t>
      </w:r>
      <w:r>
        <w:rPr>
          <w:rFonts w:ascii="Times New Roman" w:hAnsi="Times New Roman" w:cs="Times New Roman"/>
          <w:b/>
          <w:bCs/>
          <w:sz w:val="28"/>
          <w:szCs w:val="28"/>
        </w:rPr>
        <w:t xml:space="preserve"> 02</w:t>
      </w:r>
    </w:p>
    <w:p w:rsidR="00852ACA" w:rsidRDefault="00852ACA" w:rsidP="00852ACA">
      <w:pPr>
        <w:spacing w:after="0"/>
        <w:jc w:val="both"/>
        <w:rPr>
          <w:rFonts w:ascii="Times New Roman" w:hAnsi="Times New Roman" w:cs="Times New Roman"/>
          <w:b/>
          <w:bCs/>
          <w:sz w:val="24"/>
          <w:szCs w:val="24"/>
          <w:u w:val="single"/>
        </w:rPr>
      </w:pPr>
      <w:r w:rsidRPr="00D41F7C">
        <w:rPr>
          <w:rFonts w:ascii="Times New Roman" w:hAnsi="Times New Roman" w:cs="Times New Roman"/>
          <w:b/>
          <w:bCs/>
          <w:sz w:val="24"/>
          <w:szCs w:val="24"/>
          <w:u w:val="single"/>
        </w:rPr>
        <w:t>Exercice 01 :</w:t>
      </w:r>
      <w:r>
        <w:rPr>
          <w:rFonts w:ascii="Times New Roman" w:hAnsi="Times New Roman" w:cs="Times New Roman"/>
          <w:b/>
          <w:bCs/>
          <w:sz w:val="24"/>
          <w:szCs w:val="24"/>
          <w:u w:val="single"/>
        </w:rPr>
        <w:t xml:space="preserve"> </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b/>
          <w:bCs/>
        </w:rPr>
        <w:t xml:space="preserve">1) </w:t>
      </w:r>
      <w:r w:rsidRPr="00852ACA">
        <w:rPr>
          <w:rFonts w:ascii="Times New Roman" w:hAnsi="Times New Roman" w:cs="Times New Roman"/>
        </w:rPr>
        <w:t>Nommez au moins trois types de renseignements pouvant être obtenus à l’aide du tableau périodique.</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On donne une représentation de la classification périodique</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b/>
          <w:bCs/>
        </w:rPr>
        <w:t>2)</w:t>
      </w:r>
      <w:r w:rsidRPr="00852ACA">
        <w:rPr>
          <w:rFonts w:ascii="Times New Roman" w:hAnsi="Times New Roman" w:cs="Times New Roman"/>
        </w:rPr>
        <w:t xml:space="preserve"> Y placer les éléments suivants</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 xml:space="preserve">Al, Ar, As(33), Ga(31), H, He, Kr, Mg, Ne, O, </w:t>
      </w:r>
      <w:proofErr w:type="spellStart"/>
      <w:r w:rsidRPr="00852ACA">
        <w:rPr>
          <w:rFonts w:ascii="Times New Roman" w:hAnsi="Times New Roman" w:cs="Times New Roman"/>
        </w:rPr>
        <w:t>Re</w:t>
      </w:r>
      <w:proofErr w:type="spellEnd"/>
      <w:r w:rsidRPr="00852ACA">
        <w:rPr>
          <w:rFonts w:ascii="Times New Roman" w:hAnsi="Times New Roman" w:cs="Times New Roman"/>
        </w:rPr>
        <w:t>(75), Ce(58), Tl(81), W(74), Te(52), U(92), Rn.</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b/>
          <w:bCs/>
        </w:rPr>
        <w:t>3)</w:t>
      </w:r>
      <w:r w:rsidRPr="00852ACA">
        <w:rPr>
          <w:rFonts w:ascii="Times New Roman" w:hAnsi="Times New Roman" w:cs="Times New Roman"/>
        </w:rPr>
        <w:t xml:space="preserve"> Soit l'élément situé en ligne 5 et colonne 16</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 xml:space="preserve">  a) Quel est son numéro atomique</w:t>
      </w:r>
    </w:p>
    <w:p w:rsidR="00852ACA" w:rsidRPr="00852ACA" w:rsidRDefault="00852ACA" w:rsidP="00852ACA">
      <w:pPr>
        <w:spacing w:after="0" w:line="360" w:lineRule="auto"/>
        <w:jc w:val="both"/>
        <w:rPr>
          <w:rFonts w:ascii="Times New Roman" w:hAnsi="Times New Roman" w:cs="Times New Roman"/>
        </w:rPr>
      </w:pPr>
      <w:r w:rsidRPr="00852ACA">
        <w:rPr>
          <w:rFonts w:ascii="Times New Roman" w:hAnsi="Times New Roman" w:cs="Times New Roman"/>
        </w:rPr>
        <w:t xml:space="preserve">  b) Quelle est sa configuration électronique</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b/>
          <w:bCs/>
        </w:rPr>
        <w:t>4)</w:t>
      </w:r>
      <w:r w:rsidRPr="00852ACA">
        <w:rPr>
          <w:rFonts w:ascii="Times New Roman" w:hAnsi="Times New Roman" w:cs="Times New Roman"/>
        </w:rPr>
        <w:t xml:space="preserve"> Famille des alcalino-terreux : Be, Mg, Ca, Ba, Ra</w:t>
      </w:r>
    </w:p>
    <w:p w:rsidR="00852ACA" w:rsidRPr="00852ACA" w:rsidRDefault="00852ACA" w:rsidP="00852ACA">
      <w:pPr>
        <w:spacing w:after="0" w:line="360" w:lineRule="auto"/>
        <w:jc w:val="both"/>
        <w:rPr>
          <w:rFonts w:ascii="Times New Roman" w:hAnsi="Times New Roman" w:cs="Times New Roman"/>
        </w:rPr>
      </w:pPr>
      <w:r w:rsidRPr="00852ACA">
        <w:rPr>
          <w:rFonts w:ascii="Times New Roman" w:hAnsi="Times New Roman" w:cs="Times New Roman"/>
        </w:rPr>
        <w:t>a) Dans quelle colonne se trouvent les alcalino-terreux ?</w:t>
      </w:r>
    </w:p>
    <w:p w:rsidR="00852ACA" w:rsidRPr="00852ACA" w:rsidRDefault="00852ACA" w:rsidP="00852ACA">
      <w:pPr>
        <w:spacing w:after="0" w:line="360" w:lineRule="auto"/>
        <w:jc w:val="both"/>
        <w:rPr>
          <w:rFonts w:ascii="Times New Roman" w:hAnsi="Times New Roman" w:cs="Times New Roman"/>
        </w:rPr>
      </w:pPr>
      <w:r w:rsidRPr="00852ACA">
        <w:rPr>
          <w:rFonts w:ascii="Times New Roman" w:hAnsi="Times New Roman" w:cs="Times New Roman"/>
        </w:rPr>
        <w:t>b) Quel est leur ion le plus stable ?</w:t>
      </w:r>
    </w:p>
    <w:p w:rsidR="00852ACA" w:rsidRPr="00852ACA" w:rsidRDefault="00852ACA" w:rsidP="00852ACA">
      <w:pPr>
        <w:spacing w:after="0" w:line="360" w:lineRule="auto"/>
        <w:jc w:val="both"/>
        <w:rPr>
          <w:rFonts w:ascii="Times New Roman" w:hAnsi="Times New Roman" w:cs="Times New Roman"/>
        </w:rPr>
      </w:pPr>
      <w:r w:rsidRPr="00852ACA">
        <w:rPr>
          <w:rFonts w:ascii="Times New Roman" w:hAnsi="Times New Roman" w:cs="Times New Roman"/>
        </w:rPr>
        <w:t>c) Quels sont leur numéros atomiques respectifs ?</w:t>
      </w:r>
    </w:p>
    <w:p w:rsidR="00852ACA" w:rsidRPr="00852ACA" w:rsidRDefault="00852ACA" w:rsidP="00852ACA">
      <w:pPr>
        <w:spacing w:after="0" w:line="360" w:lineRule="auto"/>
        <w:jc w:val="both"/>
        <w:rPr>
          <w:rFonts w:ascii="Times New Roman" w:hAnsi="Times New Roman" w:cs="Times New Roman"/>
        </w:rPr>
      </w:pPr>
      <w:r w:rsidRPr="00852ACA">
        <w:rPr>
          <w:rFonts w:ascii="Times New Roman" w:hAnsi="Times New Roman" w:cs="Times New Roman"/>
        </w:rPr>
        <w:t>d) Si on découvre un jour un nouvel élément de cette famille, quel sera son numéro atomique ?</w:t>
      </w:r>
    </w:p>
    <w:p w:rsidR="00852ACA" w:rsidRPr="00912927" w:rsidRDefault="00852ACA" w:rsidP="00852ACA">
      <w:pPr>
        <w:spacing w:after="0" w:line="360" w:lineRule="auto"/>
        <w:jc w:val="both"/>
        <w:rPr>
          <w:rFonts w:ascii="Times New Roman" w:hAnsi="Times New Roman" w:cs="Times New Roman"/>
          <w:b/>
          <w:bCs/>
          <w:sz w:val="16"/>
          <w:szCs w:val="16"/>
        </w:rPr>
      </w:pPr>
    </w:p>
    <w:p w:rsidR="00852ACA" w:rsidRPr="00852ACA" w:rsidRDefault="00852ACA" w:rsidP="00852ACA">
      <w:pPr>
        <w:spacing w:after="0"/>
        <w:jc w:val="both"/>
        <w:rPr>
          <w:rFonts w:ascii="Times New Roman" w:hAnsi="Times New Roman" w:cs="Times New Roman"/>
        </w:rPr>
      </w:pPr>
      <w:r w:rsidRPr="00D41F7C">
        <w:rPr>
          <w:rFonts w:ascii="Times New Roman" w:hAnsi="Times New Roman" w:cs="Times New Roman"/>
          <w:b/>
          <w:bCs/>
          <w:sz w:val="24"/>
          <w:szCs w:val="24"/>
          <w:u w:val="single"/>
        </w:rPr>
        <w:t>Exercice 0</w:t>
      </w:r>
      <w:r>
        <w:rPr>
          <w:rFonts w:ascii="Times New Roman" w:hAnsi="Times New Roman" w:cs="Times New Roman"/>
          <w:b/>
          <w:bCs/>
          <w:sz w:val="24"/>
          <w:szCs w:val="24"/>
          <w:u w:val="single"/>
        </w:rPr>
        <w:t>2</w:t>
      </w:r>
      <w:r w:rsidRPr="00D41F7C">
        <w:rPr>
          <w:rFonts w:ascii="Times New Roman" w:hAnsi="Times New Roman" w:cs="Times New Roman"/>
          <w:b/>
          <w:bCs/>
          <w:sz w:val="24"/>
          <w:szCs w:val="24"/>
          <w:u w:val="single"/>
        </w:rPr>
        <w:t> </w:t>
      </w:r>
      <w:r w:rsidRPr="00912927">
        <w:rPr>
          <w:rFonts w:ascii="Times New Roman" w:hAnsi="Times New Roman" w:cs="Times New Roman"/>
          <w:b/>
          <w:bCs/>
          <w:sz w:val="24"/>
          <w:szCs w:val="24"/>
        </w:rPr>
        <w:t xml:space="preserve">: </w:t>
      </w:r>
      <w:r w:rsidRPr="00852ACA">
        <w:rPr>
          <w:rFonts w:ascii="Times New Roman" w:hAnsi="Times New Roman" w:cs="Times New Roman"/>
        </w:rPr>
        <w:t>Eléments Gallium (Z = 31) et Arsenic (Z = 33)</w:t>
      </w:r>
    </w:p>
    <w:p w:rsidR="00852ACA" w:rsidRPr="00852ACA" w:rsidRDefault="00852ACA" w:rsidP="00852ACA">
      <w:pPr>
        <w:autoSpaceDE w:val="0"/>
        <w:autoSpaceDN w:val="0"/>
        <w:adjustRightInd w:val="0"/>
        <w:spacing w:after="0" w:line="360" w:lineRule="auto"/>
        <w:jc w:val="both"/>
        <w:rPr>
          <w:rFonts w:ascii="Times New Roman" w:hAnsi="Times New Roman" w:cs="Times New Roman"/>
          <w:b/>
          <w:bCs/>
        </w:rPr>
      </w:pPr>
      <w:r w:rsidRPr="00852ACA">
        <w:rPr>
          <w:rFonts w:ascii="Times New Roman" w:hAnsi="Times New Roman" w:cs="Times New Roman"/>
          <w:b/>
          <w:bCs/>
        </w:rPr>
        <w:t>Complété</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b/>
          <w:bCs/>
        </w:rPr>
        <w:t xml:space="preserve">Règle de </w:t>
      </w:r>
      <w:proofErr w:type="spellStart"/>
      <w:r w:rsidRPr="00852ACA">
        <w:rPr>
          <w:rFonts w:ascii="Times New Roman" w:hAnsi="Times New Roman" w:cs="Times New Roman"/>
          <w:b/>
          <w:bCs/>
        </w:rPr>
        <w:t>Sanderson</w:t>
      </w:r>
      <w:proofErr w:type="spellEnd"/>
      <w:r w:rsidRPr="00852ACA">
        <w:rPr>
          <w:rFonts w:ascii="Times New Roman" w:hAnsi="Times New Roman" w:cs="Times New Roman"/>
        </w:rPr>
        <w:t xml:space="preserve"> : un élément est métallique si le nombre d’électrons sur son niveau de n le  plus élevé est ………. au numéro de…...</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1)  Donner la configuration électronique de ces deux éléments.</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2) Pour ces deux éléments donner sa position (Ligne et Colonne) dans la classification périodique.</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 xml:space="preserve">Mendeleïev dès 1869 prédit l’existence et décrivit à l’avance les propriétés d’un de ces deux éléments qu’il nomma alors « </w:t>
      </w:r>
      <w:proofErr w:type="spellStart"/>
      <w:r w:rsidRPr="00852ACA">
        <w:rPr>
          <w:rFonts w:ascii="Times New Roman" w:hAnsi="Times New Roman" w:cs="Times New Roman"/>
        </w:rPr>
        <w:t>eka</w:t>
      </w:r>
      <w:proofErr w:type="spellEnd"/>
      <w:r w:rsidRPr="00852ACA">
        <w:rPr>
          <w:rFonts w:ascii="Times New Roman" w:hAnsi="Times New Roman" w:cs="Times New Roman"/>
        </w:rPr>
        <w:t>-aluminium » car il prévoyait des propriétés similaires à celle de l’Aluminium.</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3) Quel est cet élément Ga ou As ? (justifier simplement votre réponse)</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4) Rappeler les 2 critères chimiques qui permettent de caractériser les métaux et les non-métaux.</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 xml:space="preserve">5) La règle dite de </w:t>
      </w:r>
      <w:proofErr w:type="spellStart"/>
      <w:r w:rsidRPr="00852ACA">
        <w:rPr>
          <w:rFonts w:ascii="Times New Roman" w:hAnsi="Times New Roman" w:cs="Times New Roman"/>
        </w:rPr>
        <w:t>Sanderson</w:t>
      </w:r>
      <w:proofErr w:type="spellEnd"/>
      <w:r w:rsidRPr="00852ACA">
        <w:rPr>
          <w:rFonts w:ascii="Times New Roman" w:hAnsi="Times New Roman" w:cs="Times New Roman"/>
        </w:rPr>
        <w:t xml:space="preserve"> permet, elle aussi, de déterminer si un élément est métallique ou non. Par utilisation de cette règle dire entre Ga et As qui est métallique et qui ne l’est pas.</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 xml:space="preserve">6) Il existe un composé ionique nommé arséniure de gallium de formule </w:t>
      </w:r>
      <w:proofErr w:type="spellStart"/>
      <w:r w:rsidRPr="00852ACA">
        <w:rPr>
          <w:rFonts w:ascii="Times New Roman" w:hAnsi="Times New Roman" w:cs="Times New Roman"/>
        </w:rPr>
        <w:t>GaAs</w:t>
      </w:r>
      <w:proofErr w:type="spellEnd"/>
      <w:r w:rsidRPr="00852ACA">
        <w:rPr>
          <w:rFonts w:ascii="Times New Roman" w:hAnsi="Times New Roman" w:cs="Times New Roman"/>
        </w:rPr>
        <w:t>.</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 xml:space="preserve">Ce composé est très utilisé dans la technologie des lasers car il présente la propriété intéressante de pouvoir convertir l’électricité en lumière cohérente. </w:t>
      </w:r>
      <w:proofErr w:type="spellStart"/>
      <w:r w:rsidRPr="00852ACA">
        <w:rPr>
          <w:rFonts w:ascii="Times New Roman" w:hAnsi="Times New Roman" w:cs="Times New Roman"/>
        </w:rPr>
        <w:t>GaAs</w:t>
      </w:r>
      <w:proofErr w:type="spellEnd"/>
      <w:r w:rsidRPr="00852ACA">
        <w:rPr>
          <w:rFonts w:ascii="Times New Roman" w:hAnsi="Times New Roman" w:cs="Times New Roman"/>
        </w:rPr>
        <w:t xml:space="preserve"> est un composé ionique constitué d'un cation et d'un anion.</w:t>
      </w:r>
    </w:p>
    <w:p w:rsidR="00852ACA" w:rsidRPr="00852ACA" w:rsidRDefault="00852ACA" w:rsidP="00852ACA">
      <w:pPr>
        <w:pStyle w:val="Paragraphedeliste"/>
        <w:numPr>
          <w:ilvl w:val="0"/>
          <w:numId w:val="1"/>
        </w:numPr>
        <w:autoSpaceDE w:val="0"/>
        <w:autoSpaceDN w:val="0"/>
        <w:adjustRightInd w:val="0"/>
        <w:spacing w:after="0" w:line="360" w:lineRule="auto"/>
        <w:jc w:val="both"/>
        <w:rPr>
          <w:rFonts w:ascii="Times New Roman" w:hAnsi="Times New Roman" w:cs="Times New Roman"/>
          <w:u w:val="single"/>
        </w:rPr>
      </w:pPr>
      <w:r w:rsidRPr="00852ACA">
        <w:rPr>
          <w:rFonts w:ascii="Times New Roman" w:hAnsi="Times New Roman" w:cs="Times New Roman"/>
        </w:rPr>
        <w:t>D'après vos réponses aux questions 4 et 5, déduire qui est l'anion et qui est le cation.</w:t>
      </w:r>
    </w:p>
    <w:p w:rsidR="00852ACA" w:rsidRPr="00852ACA" w:rsidRDefault="00852ACA" w:rsidP="00852ACA">
      <w:pPr>
        <w:pStyle w:val="Paragraphedeliste"/>
        <w:numPr>
          <w:ilvl w:val="0"/>
          <w:numId w:val="1"/>
        </w:numPr>
        <w:autoSpaceDE w:val="0"/>
        <w:autoSpaceDN w:val="0"/>
        <w:adjustRightInd w:val="0"/>
        <w:spacing w:after="0" w:line="360" w:lineRule="auto"/>
        <w:jc w:val="both"/>
        <w:rPr>
          <w:rFonts w:ascii="Times New Roman" w:hAnsi="Times New Roman" w:cs="Times New Roman"/>
          <w:u w:val="single"/>
        </w:rPr>
      </w:pPr>
      <w:r w:rsidRPr="00852ACA">
        <w:rPr>
          <w:rFonts w:ascii="Times New Roman" w:hAnsi="Times New Roman" w:cs="Times New Roman"/>
        </w:rPr>
        <w:t>D'après la règle de l'octet, quel est l'ion le plus stable de l'arsenic ?</w:t>
      </w:r>
    </w:p>
    <w:p w:rsidR="00852ACA" w:rsidRPr="00852ACA" w:rsidRDefault="00852ACA" w:rsidP="00852ACA">
      <w:pPr>
        <w:pStyle w:val="Paragraphedeliste"/>
        <w:numPr>
          <w:ilvl w:val="0"/>
          <w:numId w:val="1"/>
        </w:num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La règle de l'octet est-elle suivie dans ce cas particulier ?</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lastRenderedPageBreak/>
        <w:t>7) Il est bien connu que l’Arsenic est un poison violent. Le composé appelé couramment Arsenic n’est pas en réalité l’élément Arsenic lui même mais un de ces oxydes l’anhydride arsénieux de formule As</w:t>
      </w:r>
      <w:r w:rsidRPr="00852ACA">
        <w:rPr>
          <w:rFonts w:ascii="Times New Roman" w:hAnsi="Times New Roman" w:cs="Times New Roman"/>
          <w:vertAlign w:val="subscript"/>
        </w:rPr>
        <w:t>2</w:t>
      </w:r>
      <w:r w:rsidRPr="00852ACA">
        <w:rPr>
          <w:rFonts w:ascii="Times New Roman" w:hAnsi="Times New Roman" w:cs="Times New Roman"/>
        </w:rPr>
        <w:t>O</w:t>
      </w:r>
      <w:r w:rsidRPr="00852ACA">
        <w:rPr>
          <w:rFonts w:ascii="Times New Roman" w:hAnsi="Times New Roman" w:cs="Times New Roman"/>
          <w:vertAlign w:val="subscript"/>
        </w:rPr>
        <w:t>3</w:t>
      </w:r>
      <w:r w:rsidRPr="00852ACA">
        <w:rPr>
          <w:rFonts w:ascii="Times New Roman" w:hAnsi="Times New Roman" w:cs="Times New Roman"/>
        </w:rPr>
        <w:t>.</w:t>
      </w:r>
    </w:p>
    <w:p w:rsidR="00852ACA" w:rsidRPr="00852ACA" w:rsidRDefault="00852ACA" w:rsidP="00852ACA">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 xml:space="preserve">a) Déterminer la charge de l’ion de l’arsenic dans ce composé </w:t>
      </w:r>
    </w:p>
    <w:p w:rsidR="00D063FD" w:rsidRDefault="00852ACA" w:rsidP="00B67D35">
      <w:pPr>
        <w:autoSpaceDE w:val="0"/>
        <w:autoSpaceDN w:val="0"/>
        <w:adjustRightInd w:val="0"/>
        <w:spacing w:after="0" w:line="360" w:lineRule="auto"/>
        <w:jc w:val="both"/>
        <w:rPr>
          <w:rFonts w:ascii="Times New Roman" w:hAnsi="Times New Roman" w:cs="Times New Roman"/>
        </w:rPr>
      </w:pPr>
      <w:r w:rsidRPr="00852ACA">
        <w:rPr>
          <w:rFonts w:ascii="Times New Roman" w:hAnsi="Times New Roman" w:cs="Times New Roman"/>
        </w:rPr>
        <w:t>b) D'après la nature (anionique ou cationique) de l'ion trouvé que peut-on conclure de la nature métallique ou non de l'arsenic ?</w:t>
      </w:r>
    </w:p>
    <w:p w:rsidR="007569DB" w:rsidRPr="00B67D35" w:rsidRDefault="007569DB" w:rsidP="00B67D35">
      <w:pPr>
        <w:autoSpaceDE w:val="0"/>
        <w:autoSpaceDN w:val="0"/>
        <w:adjustRightInd w:val="0"/>
        <w:spacing w:after="0" w:line="360" w:lineRule="auto"/>
        <w:jc w:val="both"/>
        <w:rPr>
          <w:rFonts w:ascii="Times New Roman" w:hAnsi="Times New Roman" w:cs="Times New Roman"/>
        </w:rPr>
      </w:pPr>
    </w:p>
    <w:p w:rsidR="00852ACA" w:rsidRDefault="00D063FD" w:rsidP="00852ACA">
      <w:pPr>
        <w:rPr>
          <w:rFonts w:ascii="Times New Roman" w:hAnsi="Times New Roman" w:cs="Times New Roman"/>
          <w:b/>
          <w:bCs/>
          <w:sz w:val="24"/>
          <w:szCs w:val="24"/>
        </w:rPr>
      </w:pPr>
      <w:r w:rsidRPr="00D41F7C">
        <w:rPr>
          <w:rFonts w:ascii="Times New Roman" w:hAnsi="Times New Roman" w:cs="Times New Roman"/>
          <w:b/>
          <w:bCs/>
          <w:sz w:val="24"/>
          <w:szCs w:val="24"/>
          <w:u w:val="single"/>
        </w:rPr>
        <w:t>Exercice 0</w:t>
      </w:r>
      <w:r>
        <w:rPr>
          <w:rFonts w:ascii="Times New Roman" w:hAnsi="Times New Roman" w:cs="Times New Roman"/>
          <w:b/>
          <w:bCs/>
          <w:sz w:val="24"/>
          <w:szCs w:val="24"/>
          <w:u w:val="single"/>
        </w:rPr>
        <w:t>3</w:t>
      </w:r>
      <w:r w:rsidRPr="00D41F7C">
        <w:rPr>
          <w:rFonts w:ascii="Times New Roman" w:hAnsi="Times New Roman" w:cs="Times New Roman"/>
          <w:b/>
          <w:bCs/>
          <w:sz w:val="24"/>
          <w:szCs w:val="24"/>
          <w:u w:val="single"/>
        </w:rPr>
        <w:t> </w:t>
      </w:r>
      <w:r w:rsidRPr="00912927">
        <w:rPr>
          <w:rFonts w:ascii="Times New Roman" w:hAnsi="Times New Roman" w:cs="Times New Roman"/>
          <w:b/>
          <w:bCs/>
          <w:sz w:val="24"/>
          <w:szCs w:val="24"/>
        </w:rPr>
        <w:t>:</w:t>
      </w:r>
    </w:p>
    <w:p w:rsidR="00B67D35" w:rsidRDefault="00EC7AE3" w:rsidP="00D063FD">
      <w:pPr>
        <w:rPr>
          <w:rFonts w:asciiTheme="majorBidi" w:hAnsiTheme="majorBidi" w:cstheme="majorBidi"/>
          <w:b/>
          <w:bCs/>
        </w:rPr>
      </w:pPr>
      <w:r>
        <w:rPr>
          <w:rFonts w:asciiTheme="majorBidi" w:hAnsiTheme="majorBidi" w:cstheme="majorBidi"/>
          <w:b/>
          <w:bCs/>
        </w:rPr>
        <w:t>1</w:t>
      </w:r>
      <w:r w:rsidR="00B67D35" w:rsidRPr="00B67D35">
        <w:rPr>
          <w:rFonts w:asciiTheme="majorBidi" w:hAnsiTheme="majorBidi" w:cstheme="majorBidi"/>
          <w:b/>
          <w:bCs/>
        </w:rPr>
        <w:t>)</w:t>
      </w:r>
      <w:r w:rsidR="00B67D35">
        <w:rPr>
          <w:rFonts w:asciiTheme="majorBidi" w:hAnsiTheme="majorBidi" w:cstheme="majorBidi"/>
          <w:b/>
          <w:bCs/>
        </w:rPr>
        <w:t xml:space="preserve"> </w:t>
      </w:r>
      <w:r w:rsidR="00B67D35">
        <w:rPr>
          <w:rFonts w:asciiTheme="majorBidi" w:hAnsiTheme="majorBidi" w:cstheme="majorBidi"/>
        </w:rPr>
        <w:t>L</w:t>
      </w:r>
      <w:r w:rsidR="00B67D35" w:rsidRPr="00B67D35">
        <w:rPr>
          <w:rFonts w:asciiTheme="majorBidi" w:hAnsiTheme="majorBidi" w:cstheme="majorBidi"/>
        </w:rPr>
        <w:t>es</w:t>
      </w:r>
      <w:r w:rsidR="00B67D35">
        <w:rPr>
          <w:rFonts w:asciiTheme="majorBidi" w:hAnsiTheme="majorBidi" w:cstheme="majorBidi"/>
          <w:b/>
          <w:bCs/>
        </w:rPr>
        <w:t xml:space="preserve"> </w:t>
      </w:r>
      <w:r w:rsidR="00B67D35" w:rsidRPr="00B67D35">
        <w:rPr>
          <w:rFonts w:asciiTheme="majorBidi" w:hAnsiTheme="majorBidi" w:cstheme="majorBidi"/>
        </w:rPr>
        <w:t>énergies</w:t>
      </w:r>
      <w:r w:rsidR="00B67D35">
        <w:rPr>
          <w:rFonts w:asciiTheme="majorBidi" w:hAnsiTheme="majorBidi" w:cstheme="majorBidi"/>
          <w:b/>
          <w:bCs/>
        </w:rPr>
        <w:t xml:space="preserve"> </w:t>
      </w:r>
      <w:r w:rsidR="00B67D35">
        <w:rPr>
          <w:rFonts w:asciiTheme="majorBidi" w:hAnsiTheme="majorBidi" w:cstheme="majorBidi"/>
        </w:rPr>
        <w:t>de premières ionisation de Ge</w:t>
      </w:r>
      <w:r w:rsidR="0085463D">
        <w:rPr>
          <w:rFonts w:asciiTheme="majorBidi" w:hAnsiTheme="majorBidi" w:cstheme="majorBidi"/>
        </w:rPr>
        <w:t xml:space="preserve"> (Z=32)</w:t>
      </w:r>
      <w:r w:rsidR="00B67D35">
        <w:rPr>
          <w:rFonts w:asciiTheme="majorBidi" w:hAnsiTheme="majorBidi" w:cstheme="majorBidi"/>
        </w:rPr>
        <w:t>, de As</w:t>
      </w:r>
      <w:r w:rsidR="0085463D">
        <w:rPr>
          <w:rFonts w:asciiTheme="majorBidi" w:hAnsiTheme="majorBidi" w:cstheme="majorBidi"/>
        </w:rPr>
        <w:t xml:space="preserve"> (Z=33)</w:t>
      </w:r>
      <w:r w:rsidR="00B67D35">
        <w:rPr>
          <w:rFonts w:asciiTheme="majorBidi" w:hAnsiTheme="majorBidi" w:cstheme="majorBidi"/>
        </w:rPr>
        <w:t xml:space="preserve"> et de Se</w:t>
      </w:r>
      <w:r w:rsidR="0085463D">
        <w:rPr>
          <w:rFonts w:asciiTheme="majorBidi" w:hAnsiTheme="majorBidi" w:cstheme="majorBidi"/>
        </w:rPr>
        <w:t xml:space="preserve"> (Z=34)</w:t>
      </w:r>
      <w:r w:rsidR="00B67D35">
        <w:rPr>
          <w:rFonts w:asciiTheme="majorBidi" w:hAnsiTheme="majorBidi" w:cstheme="majorBidi"/>
        </w:rPr>
        <w:t xml:space="preserve"> sont respectivement de 0.7622, 0.944 et 0.9409MJ/mol. Justifier ces valeurs à l'aide des configurations électroniques.</w:t>
      </w:r>
      <w:r w:rsidR="00B67D35">
        <w:rPr>
          <w:rFonts w:asciiTheme="majorBidi" w:hAnsiTheme="majorBidi" w:cstheme="majorBidi"/>
          <w:b/>
          <w:bCs/>
        </w:rPr>
        <w:t xml:space="preserve"> </w:t>
      </w:r>
      <w:r w:rsidR="00B67D35" w:rsidRPr="00B67D35">
        <w:rPr>
          <w:rFonts w:asciiTheme="majorBidi" w:hAnsiTheme="majorBidi" w:cstheme="majorBidi"/>
          <w:b/>
          <w:bCs/>
        </w:rPr>
        <w:t xml:space="preserve"> </w:t>
      </w:r>
    </w:p>
    <w:p w:rsidR="00B67D35" w:rsidRDefault="00EC7AE3" w:rsidP="00D063FD">
      <w:pPr>
        <w:rPr>
          <w:rFonts w:asciiTheme="majorBidi" w:hAnsiTheme="majorBidi" w:cstheme="majorBidi"/>
        </w:rPr>
      </w:pPr>
      <w:r>
        <w:rPr>
          <w:rFonts w:asciiTheme="majorBidi" w:hAnsiTheme="majorBidi" w:cstheme="majorBidi"/>
          <w:b/>
          <w:bCs/>
        </w:rPr>
        <w:t>2</w:t>
      </w:r>
      <w:r w:rsidR="00B67D35">
        <w:rPr>
          <w:rFonts w:asciiTheme="majorBidi" w:hAnsiTheme="majorBidi" w:cstheme="majorBidi"/>
          <w:b/>
          <w:bCs/>
        </w:rPr>
        <w:t xml:space="preserve">) </w:t>
      </w:r>
      <w:r w:rsidR="00B67D35" w:rsidRPr="00B67D35">
        <w:rPr>
          <w:rFonts w:asciiTheme="majorBidi" w:hAnsiTheme="majorBidi" w:cstheme="majorBidi"/>
        </w:rPr>
        <w:t>Trois</w:t>
      </w:r>
      <w:r w:rsidR="00B67D35">
        <w:rPr>
          <w:rFonts w:asciiTheme="majorBidi" w:hAnsiTheme="majorBidi" w:cstheme="majorBidi"/>
          <w:b/>
          <w:bCs/>
        </w:rPr>
        <w:t xml:space="preserve"> </w:t>
      </w:r>
      <w:r w:rsidR="00B67D35">
        <w:rPr>
          <w:rFonts w:asciiTheme="majorBidi" w:hAnsiTheme="majorBidi" w:cstheme="majorBidi"/>
        </w:rPr>
        <w:t>éléments ont les configurations électroniques suivantes: (1s)</w:t>
      </w:r>
      <w:r w:rsidR="00B67D35" w:rsidRPr="00B67D35">
        <w:rPr>
          <w:rFonts w:asciiTheme="majorBidi" w:hAnsiTheme="majorBidi" w:cstheme="majorBidi"/>
          <w:vertAlign w:val="superscript"/>
        </w:rPr>
        <w:t>2</w:t>
      </w:r>
      <w:r w:rsidR="00B67D35">
        <w:rPr>
          <w:rFonts w:asciiTheme="majorBidi" w:hAnsiTheme="majorBidi" w:cstheme="majorBidi"/>
        </w:rPr>
        <w:t>(2s)</w:t>
      </w:r>
      <w:r w:rsidR="00B67D35" w:rsidRPr="00B67D35">
        <w:rPr>
          <w:rFonts w:asciiTheme="majorBidi" w:hAnsiTheme="majorBidi" w:cstheme="majorBidi"/>
          <w:vertAlign w:val="superscript"/>
        </w:rPr>
        <w:t>2</w:t>
      </w:r>
      <w:r w:rsidR="00B67D35">
        <w:rPr>
          <w:rFonts w:asciiTheme="majorBidi" w:hAnsiTheme="majorBidi" w:cstheme="majorBidi"/>
        </w:rPr>
        <w:t>(2p)</w:t>
      </w:r>
      <w:r w:rsidR="00B67D35" w:rsidRPr="00B67D35">
        <w:rPr>
          <w:rFonts w:asciiTheme="majorBidi" w:hAnsiTheme="majorBidi" w:cstheme="majorBidi"/>
          <w:vertAlign w:val="superscript"/>
        </w:rPr>
        <w:t>6</w:t>
      </w:r>
      <w:r w:rsidR="00B67D35">
        <w:rPr>
          <w:rFonts w:asciiTheme="majorBidi" w:hAnsiTheme="majorBidi" w:cstheme="majorBidi"/>
        </w:rPr>
        <w:t>(3s)</w:t>
      </w:r>
      <w:r w:rsidR="00B67D35" w:rsidRPr="00B67D35">
        <w:rPr>
          <w:rFonts w:asciiTheme="majorBidi" w:hAnsiTheme="majorBidi" w:cstheme="majorBidi"/>
          <w:vertAlign w:val="superscript"/>
        </w:rPr>
        <w:t>2</w:t>
      </w:r>
      <w:r w:rsidR="00B67D35">
        <w:rPr>
          <w:rFonts w:asciiTheme="majorBidi" w:hAnsiTheme="majorBidi" w:cstheme="majorBidi"/>
        </w:rPr>
        <w:t>(3p)</w:t>
      </w:r>
      <w:r w:rsidR="00B67D35" w:rsidRPr="00B67D35">
        <w:rPr>
          <w:rFonts w:asciiTheme="majorBidi" w:hAnsiTheme="majorBidi" w:cstheme="majorBidi"/>
          <w:vertAlign w:val="superscript"/>
        </w:rPr>
        <w:t>6</w:t>
      </w:r>
      <w:r w:rsidR="00B67D35">
        <w:rPr>
          <w:rFonts w:asciiTheme="majorBidi" w:hAnsiTheme="majorBidi" w:cstheme="majorBidi"/>
        </w:rPr>
        <w:t>; (1s)</w:t>
      </w:r>
      <w:r w:rsidR="00B67D35" w:rsidRPr="00B67D35">
        <w:rPr>
          <w:rFonts w:asciiTheme="majorBidi" w:hAnsiTheme="majorBidi" w:cstheme="majorBidi"/>
          <w:vertAlign w:val="superscript"/>
        </w:rPr>
        <w:t>2</w:t>
      </w:r>
      <w:r w:rsidR="00B67D35">
        <w:rPr>
          <w:rFonts w:asciiTheme="majorBidi" w:hAnsiTheme="majorBidi" w:cstheme="majorBidi"/>
        </w:rPr>
        <w:t>(2s)</w:t>
      </w:r>
      <w:r w:rsidR="00B67D35" w:rsidRPr="00B67D35">
        <w:rPr>
          <w:rFonts w:asciiTheme="majorBidi" w:hAnsiTheme="majorBidi" w:cstheme="majorBidi"/>
          <w:vertAlign w:val="superscript"/>
        </w:rPr>
        <w:t>2</w:t>
      </w:r>
      <w:r w:rsidR="00B67D35">
        <w:rPr>
          <w:rFonts w:asciiTheme="majorBidi" w:hAnsiTheme="majorBidi" w:cstheme="majorBidi"/>
        </w:rPr>
        <w:t>(2p)</w:t>
      </w:r>
      <w:r w:rsidR="00B67D35" w:rsidRPr="00B67D35">
        <w:rPr>
          <w:rFonts w:asciiTheme="majorBidi" w:hAnsiTheme="majorBidi" w:cstheme="majorBidi"/>
          <w:vertAlign w:val="superscript"/>
        </w:rPr>
        <w:t>6</w:t>
      </w:r>
      <w:r w:rsidR="00B67D35">
        <w:rPr>
          <w:rFonts w:asciiTheme="majorBidi" w:hAnsiTheme="majorBidi" w:cstheme="majorBidi"/>
        </w:rPr>
        <w:t>(3s)</w:t>
      </w:r>
      <w:r w:rsidR="00B67D35" w:rsidRPr="00B67D35">
        <w:rPr>
          <w:rFonts w:asciiTheme="majorBidi" w:hAnsiTheme="majorBidi" w:cstheme="majorBidi"/>
          <w:vertAlign w:val="superscript"/>
        </w:rPr>
        <w:t>2</w:t>
      </w:r>
      <w:r w:rsidR="00E60F68">
        <w:rPr>
          <w:rFonts w:asciiTheme="majorBidi" w:hAnsiTheme="majorBidi" w:cstheme="majorBidi"/>
        </w:rPr>
        <w:t>(3p)</w:t>
      </w:r>
      <w:r w:rsidR="00E60F68" w:rsidRPr="00B67D35">
        <w:rPr>
          <w:rFonts w:asciiTheme="majorBidi" w:hAnsiTheme="majorBidi" w:cstheme="majorBidi"/>
          <w:vertAlign w:val="superscript"/>
        </w:rPr>
        <w:t>6</w:t>
      </w:r>
      <w:r w:rsidR="00E60F68">
        <w:rPr>
          <w:rFonts w:asciiTheme="majorBidi" w:hAnsiTheme="majorBidi" w:cstheme="majorBidi"/>
        </w:rPr>
        <w:t>(4s)</w:t>
      </w:r>
      <w:r w:rsidR="00E60F68">
        <w:rPr>
          <w:rFonts w:asciiTheme="majorBidi" w:hAnsiTheme="majorBidi" w:cstheme="majorBidi"/>
          <w:vertAlign w:val="superscript"/>
        </w:rPr>
        <w:t>2</w:t>
      </w:r>
      <w:r w:rsidR="00B67D35">
        <w:rPr>
          <w:rFonts w:asciiTheme="majorBidi" w:hAnsiTheme="majorBidi" w:cstheme="majorBidi"/>
        </w:rPr>
        <w:t xml:space="preserve"> et (1s)</w:t>
      </w:r>
      <w:r w:rsidR="00B67D35" w:rsidRPr="00B67D35">
        <w:rPr>
          <w:rFonts w:asciiTheme="majorBidi" w:hAnsiTheme="majorBidi" w:cstheme="majorBidi"/>
          <w:vertAlign w:val="superscript"/>
        </w:rPr>
        <w:t>2</w:t>
      </w:r>
      <w:r w:rsidR="00B67D35">
        <w:rPr>
          <w:rFonts w:asciiTheme="majorBidi" w:hAnsiTheme="majorBidi" w:cstheme="majorBidi"/>
        </w:rPr>
        <w:t>(2s)</w:t>
      </w:r>
      <w:r w:rsidR="00B67D35" w:rsidRPr="00B67D35">
        <w:rPr>
          <w:rFonts w:asciiTheme="majorBidi" w:hAnsiTheme="majorBidi" w:cstheme="majorBidi"/>
          <w:vertAlign w:val="superscript"/>
        </w:rPr>
        <w:t>2</w:t>
      </w:r>
      <w:r w:rsidR="00B67D35">
        <w:rPr>
          <w:rFonts w:asciiTheme="majorBidi" w:hAnsiTheme="majorBidi" w:cstheme="majorBidi"/>
        </w:rPr>
        <w:t>(2p)</w:t>
      </w:r>
      <w:r w:rsidR="00B67D35" w:rsidRPr="00B67D35">
        <w:rPr>
          <w:rFonts w:asciiTheme="majorBidi" w:hAnsiTheme="majorBidi" w:cstheme="majorBidi"/>
          <w:vertAlign w:val="superscript"/>
        </w:rPr>
        <w:t>6</w:t>
      </w:r>
      <w:r w:rsidR="00B67D35">
        <w:rPr>
          <w:rFonts w:asciiTheme="majorBidi" w:hAnsiTheme="majorBidi" w:cstheme="majorBidi"/>
        </w:rPr>
        <w:t>(3s)</w:t>
      </w:r>
      <w:r w:rsidR="00B67D35" w:rsidRPr="00B67D35">
        <w:rPr>
          <w:rFonts w:asciiTheme="majorBidi" w:hAnsiTheme="majorBidi" w:cstheme="majorBidi"/>
          <w:vertAlign w:val="superscript"/>
        </w:rPr>
        <w:t>2</w:t>
      </w:r>
      <w:r w:rsidR="00B67D35">
        <w:rPr>
          <w:rFonts w:asciiTheme="majorBidi" w:hAnsiTheme="majorBidi" w:cstheme="majorBidi"/>
        </w:rPr>
        <w:t>(3p)</w:t>
      </w:r>
      <w:r w:rsidR="00B67D35" w:rsidRPr="00B67D35">
        <w:rPr>
          <w:rFonts w:asciiTheme="majorBidi" w:hAnsiTheme="majorBidi" w:cstheme="majorBidi"/>
          <w:vertAlign w:val="superscript"/>
        </w:rPr>
        <w:t>6</w:t>
      </w:r>
      <w:r w:rsidR="00B67D35">
        <w:rPr>
          <w:rFonts w:asciiTheme="majorBidi" w:hAnsiTheme="majorBidi" w:cstheme="majorBidi"/>
        </w:rPr>
        <w:t>(4s)</w:t>
      </w:r>
      <w:r w:rsidR="00B67D35" w:rsidRPr="00B67D35">
        <w:rPr>
          <w:rFonts w:asciiTheme="majorBidi" w:hAnsiTheme="majorBidi" w:cstheme="majorBidi"/>
          <w:vertAlign w:val="superscript"/>
        </w:rPr>
        <w:t>1</w:t>
      </w:r>
      <w:r w:rsidR="00B67D35">
        <w:rPr>
          <w:rFonts w:asciiTheme="majorBidi" w:hAnsiTheme="majorBidi" w:cstheme="majorBidi"/>
        </w:rPr>
        <w:t>. Les valeurs de l'énergie de la première ionisation sont, dans le désordre, de 0.419, 0.735et 1.527MJ/mol et les rayons atomiques, de 160, 98 et 235 pm. Repérez les trois éléments en question et trouvez le</w:t>
      </w:r>
      <w:r w:rsidR="002E3A9D">
        <w:rPr>
          <w:rFonts w:asciiTheme="majorBidi" w:hAnsiTheme="majorBidi" w:cstheme="majorBidi"/>
        </w:rPr>
        <w:t>s</w:t>
      </w:r>
      <w:r w:rsidR="00B67D35">
        <w:rPr>
          <w:rFonts w:asciiTheme="majorBidi" w:hAnsiTheme="majorBidi" w:cstheme="majorBidi"/>
        </w:rPr>
        <w:t xml:space="preserve"> valeurs de l'énergie d'ionisation et du rayon atomique qui leurs correspondent.</w:t>
      </w:r>
    </w:p>
    <w:p w:rsidR="00D027C1" w:rsidRDefault="00D027C1" w:rsidP="00D063FD">
      <w:pPr>
        <w:rPr>
          <w:rFonts w:ascii="Times New Roman" w:hAnsi="Times New Roman" w:cs="Times New Roman"/>
          <w:b/>
          <w:bCs/>
          <w:sz w:val="24"/>
          <w:szCs w:val="24"/>
          <w:u w:val="single"/>
        </w:rPr>
      </w:pPr>
      <w:r>
        <w:rPr>
          <w:rFonts w:ascii="Times New Roman" w:hAnsi="Times New Roman" w:cs="Times New Roman"/>
          <w:b/>
          <w:bCs/>
          <w:sz w:val="24"/>
          <w:szCs w:val="24"/>
          <w:u w:val="single"/>
        </w:rPr>
        <w:t>Exercice 04</w:t>
      </w:r>
      <w:r w:rsidRPr="00D41F7C">
        <w:rPr>
          <w:rFonts w:ascii="Times New Roman" w:hAnsi="Times New Roman" w:cs="Times New Roman"/>
          <w:b/>
          <w:bCs/>
          <w:sz w:val="24"/>
          <w:szCs w:val="24"/>
          <w:u w:val="single"/>
        </w:rPr>
        <w:t> :</w:t>
      </w:r>
    </w:p>
    <w:p w:rsidR="00EC7AE3" w:rsidRPr="00245A8E" w:rsidRDefault="00EC7AE3" w:rsidP="00EC7AE3">
      <w:pPr>
        <w:pStyle w:val="Paragraphedeliste"/>
        <w:numPr>
          <w:ilvl w:val="0"/>
          <w:numId w:val="2"/>
        </w:numPr>
        <w:rPr>
          <w:rFonts w:asciiTheme="majorBidi" w:hAnsiTheme="majorBidi" w:cstheme="majorBidi"/>
        </w:rPr>
      </w:pPr>
      <w:r w:rsidRPr="00245A8E">
        <w:rPr>
          <w:rFonts w:asciiTheme="majorBidi" w:hAnsiTheme="majorBidi" w:cstheme="majorBidi"/>
        </w:rPr>
        <w:t xml:space="preserve">Soit les éléments suivants : </w:t>
      </w:r>
      <w:r w:rsidRPr="00245A8E">
        <w:rPr>
          <w:rFonts w:asciiTheme="majorBidi" w:hAnsiTheme="majorBidi" w:cstheme="majorBidi"/>
          <w:vertAlign w:val="subscript"/>
        </w:rPr>
        <w:t>16</w:t>
      </w:r>
      <w:r w:rsidRPr="00245A8E">
        <w:rPr>
          <w:rFonts w:asciiTheme="majorBidi" w:hAnsiTheme="majorBidi" w:cstheme="majorBidi"/>
        </w:rPr>
        <w:t xml:space="preserve">S, </w:t>
      </w:r>
      <w:r w:rsidRPr="00245A8E">
        <w:rPr>
          <w:rFonts w:asciiTheme="majorBidi" w:hAnsiTheme="majorBidi" w:cstheme="majorBidi"/>
          <w:vertAlign w:val="subscript"/>
        </w:rPr>
        <w:t>37</w:t>
      </w:r>
      <w:r w:rsidRPr="00245A8E">
        <w:rPr>
          <w:rFonts w:asciiTheme="majorBidi" w:hAnsiTheme="majorBidi" w:cstheme="majorBidi"/>
        </w:rPr>
        <w:t xml:space="preserve">Rb, </w:t>
      </w:r>
      <w:r w:rsidRPr="00245A8E">
        <w:rPr>
          <w:rFonts w:asciiTheme="majorBidi" w:hAnsiTheme="majorBidi" w:cstheme="majorBidi"/>
          <w:vertAlign w:val="subscript"/>
        </w:rPr>
        <w:t>52</w:t>
      </w:r>
      <w:r w:rsidRPr="00245A8E">
        <w:rPr>
          <w:rFonts w:asciiTheme="majorBidi" w:hAnsiTheme="majorBidi" w:cstheme="majorBidi"/>
        </w:rPr>
        <w:t xml:space="preserve">Te et </w:t>
      </w:r>
      <w:r w:rsidRPr="00245A8E">
        <w:rPr>
          <w:rFonts w:asciiTheme="majorBidi" w:hAnsiTheme="majorBidi" w:cstheme="majorBidi"/>
          <w:vertAlign w:val="subscript"/>
        </w:rPr>
        <w:t>49</w:t>
      </w:r>
      <w:r w:rsidRPr="00245A8E">
        <w:rPr>
          <w:rFonts w:asciiTheme="majorBidi" w:hAnsiTheme="majorBidi" w:cstheme="majorBidi"/>
        </w:rPr>
        <w:t>In.</w:t>
      </w:r>
    </w:p>
    <w:p w:rsidR="00EC7AE3" w:rsidRPr="00245A8E" w:rsidRDefault="00EC7AE3" w:rsidP="00EC7AE3">
      <w:pPr>
        <w:rPr>
          <w:rFonts w:asciiTheme="majorBidi" w:hAnsiTheme="majorBidi" w:cstheme="majorBidi"/>
        </w:rPr>
      </w:pPr>
      <w:r w:rsidRPr="00245A8E">
        <w:rPr>
          <w:rFonts w:asciiTheme="majorBidi" w:hAnsiTheme="majorBidi" w:cstheme="majorBidi"/>
        </w:rPr>
        <w:t>1/ Situer chaque élément dans le tableau périodique (période et groupe)</w:t>
      </w:r>
    </w:p>
    <w:p w:rsidR="00EC7AE3" w:rsidRPr="00245A8E" w:rsidRDefault="00EC7AE3" w:rsidP="00EC7AE3">
      <w:pPr>
        <w:rPr>
          <w:rFonts w:asciiTheme="majorBidi" w:hAnsiTheme="majorBidi" w:cstheme="majorBidi"/>
        </w:rPr>
      </w:pPr>
      <w:r w:rsidRPr="00245A8E">
        <w:rPr>
          <w:rFonts w:asciiTheme="majorBidi" w:hAnsiTheme="majorBidi" w:cstheme="majorBidi"/>
        </w:rPr>
        <w:t>2/ Les classer par ordre d’énergie de 1ere ionisation croissante.</w:t>
      </w:r>
    </w:p>
    <w:p w:rsidR="00EC7AE3" w:rsidRPr="00245A8E" w:rsidRDefault="00EC7AE3" w:rsidP="00EC7AE3">
      <w:pPr>
        <w:rPr>
          <w:rFonts w:asciiTheme="majorBidi" w:hAnsiTheme="majorBidi" w:cstheme="majorBidi"/>
        </w:rPr>
      </w:pPr>
      <w:r w:rsidRPr="00245A8E">
        <w:rPr>
          <w:rFonts w:asciiTheme="majorBidi" w:hAnsiTheme="majorBidi" w:cstheme="majorBidi"/>
        </w:rPr>
        <w:t>3/ Les classer par ordre d’électronégativité croissante.</w:t>
      </w:r>
    </w:p>
    <w:p w:rsidR="00EC7AE3" w:rsidRPr="00245A8E" w:rsidRDefault="00EC7AE3" w:rsidP="00EC7AE3">
      <w:pPr>
        <w:rPr>
          <w:rFonts w:asciiTheme="majorBidi" w:hAnsiTheme="majorBidi" w:cstheme="majorBidi"/>
        </w:rPr>
      </w:pPr>
      <w:r w:rsidRPr="00245A8E">
        <w:rPr>
          <w:rFonts w:asciiTheme="majorBidi" w:hAnsiTheme="majorBidi" w:cstheme="majorBidi"/>
        </w:rPr>
        <w:t>4/Quel est l’élément le plus électropositif.</w:t>
      </w:r>
    </w:p>
    <w:p w:rsidR="001C279C" w:rsidRPr="00245A8E" w:rsidRDefault="00EC7AE3" w:rsidP="00EC7AE3">
      <w:pPr>
        <w:rPr>
          <w:rFonts w:asciiTheme="majorBidi" w:hAnsiTheme="majorBidi" w:cstheme="majorBidi"/>
        </w:rPr>
      </w:pPr>
      <w:r w:rsidRPr="00245A8E">
        <w:rPr>
          <w:rFonts w:asciiTheme="majorBidi" w:hAnsiTheme="majorBidi" w:cstheme="majorBidi"/>
        </w:rPr>
        <w:t xml:space="preserve">5/ Quel est l’élément le plus électronégatif. </w:t>
      </w:r>
    </w:p>
    <w:p w:rsidR="00EC7AE3" w:rsidRPr="00245A8E" w:rsidRDefault="000275B2" w:rsidP="00EC7AE3">
      <w:pPr>
        <w:pStyle w:val="Paragraphedeliste"/>
        <w:numPr>
          <w:ilvl w:val="0"/>
          <w:numId w:val="2"/>
        </w:numPr>
        <w:rPr>
          <w:rFonts w:asciiTheme="majorBidi" w:hAnsiTheme="majorBidi" w:cstheme="majorBidi"/>
        </w:rPr>
      </w:pPr>
      <w:r w:rsidRPr="00245A8E">
        <w:rPr>
          <w:rFonts w:asciiTheme="majorBidi" w:hAnsiTheme="majorBidi" w:cstheme="majorBidi"/>
        </w:rPr>
        <w:t>Considérons les configurations électroniques suivantes :</w:t>
      </w:r>
    </w:p>
    <w:p w:rsidR="000275B2" w:rsidRPr="00245A8E" w:rsidRDefault="000275B2" w:rsidP="000275B2">
      <w:pPr>
        <w:pStyle w:val="Paragraphedeliste"/>
        <w:rPr>
          <w:rFonts w:asciiTheme="majorBidi" w:hAnsiTheme="majorBidi" w:cstheme="majorBidi"/>
          <w:lang w:val="en-US"/>
        </w:rPr>
      </w:pPr>
      <w:r w:rsidRPr="00245A8E">
        <w:rPr>
          <w:rFonts w:asciiTheme="majorBidi" w:hAnsiTheme="majorBidi" w:cstheme="majorBidi"/>
          <w:lang w:val="en-US"/>
        </w:rPr>
        <w:t>1/ 1S</w:t>
      </w:r>
      <w:r w:rsidRPr="00245A8E">
        <w:rPr>
          <w:rFonts w:asciiTheme="majorBidi" w:hAnsiTheme="majorBidi" w:cstheme="majorBidi"/>
          <w:vertAlign w:val="superscript"/>
          <w:lang w:val="en-US"/>
        </w:rPr>
        <w:t>2</w:t>
      </w:r>
    </w:p>
    <w:p w:rsidR="000275B2" w:rsidRPr="00245A8E" w:rsidRDefault="000275B2" w:rsidP="000275B2">
      <w:pPr>
        <w:pStyle w:val="Paragraphedeliste"/>
        <w:rPr>
          <w:rFonts w:asciiTheme="majorBidi" w:hAnsiTheme="majorBidi" w:cstheme="majorBidi"/>
          <w:lang w:val="en-US"/>
        </w:rPr>
      </w:pPr>
      <w:r w:rsidRPr="00245A8E">
        <w:rPr>
          <w:rFonts w:asciiTheme="majorBidi" w:hAnsiTheme="majorBidi" w:cstheme="majorBidi"/>
          <w:lang w:val="en-US"/>
        </w:rPr>
        <w:t>2/ 1S</w:t>
      </w:r>
      <w:r w:rsidRPr="00245A8E">
        <w:rPr>
          <w:rFonts w:asciiTheme="majorBidi" w:hAnsiTheme="majorBidi" w:cstheme="majorBidi"/>
          <w:vertAlign w:val="superscript"/>
          <w:lang w:val="en-US"/>
        </w:rPr>
        <w:t>2</w:t>
      </w:r>
      <w:r w:rsidRPr="00245A8E">
        <w:rPr>
          <w:rFonts w:asciiTheme="majorBidi" w:hAnsiTheme="majorBidi" w:cstheme="majorBidi"/>
          <w:lang w:val="en-US"/>
        </w:rPr>
        <w:t xml:space="preserve"> 2S</w:t>
      </w:r>
      <w:r w:rsidRPr="00245A8E">
        <w:rPr>
          <w:rFonts w:asciiTheme="majorBidi" w:hAnsiTheme="majorBidi" w:cstheme="majorBidi"/>
          <w:vertAlign w:val="superscript"/>
          <w:lang w:val="en-US"/>
        </w:rPr>
        <w:t>1</w:t>
      </w:r>
    </w:p>
    <w:p w:rsidR="000275B2" w:rsidRPr="00245A8E" w:rsidRDefault="000275B2" w:rsidP="000275B2">
      <w:pPr>
        <w:pStyle w:val="Paragraphedeliste"/>
        <w:rPr>
          <w:rFonts w:asciiTheme="majorBidi" w:hAnsiTheme="majorBidi" w:cstheme="majorBidi"/>
          <w:lang w:val="en-US"/>
        </w:rPr>
      </w:pPr>
      <w:r w:rsidRPr="00245A8E">
        <w:rPr>
          <w:rFonts w:asciiTheme="majorBidi" w:hAnsiTheme="majorBidi" w:cstheme="majorBidi"/>
          <w:lang w:val="en-US"/>
        </w:rPr>
        <w:t>3/ 1S</w:t>
      </w:r>
      <w:r w:rsidRPr="00245A8E">
        <w:rPr>
          <w:rFonts w:asciiTheme="majorBidi" w:hAnsiTheme="majorBidi" w:cstheme="majorBidi"/>
          <w:vertAlign w:val="superscript"/>
          <w:lang w:val="en-US"/>
        </w:rPr>
        <w:t>2</w:t>
      </w:r>
      <w:r w:rsidRPr="00245A8E">
        <w:rPr>
          <w:rFonts w:asciiTheme="majorBidi" w:hAnsiTheme="majorBidi" w:cstheme="majorBidi"/>
          <w:lang w:val="en-US"/>
        </w:rPr>
        <w:t xml:space="preserve"> 2S</w:t>
      </w:r>
      <w:r w:rsidRPr="00245A8E">
        <w:rPr>
          <w:rFonts w:asciiTheme="majorBidi" w:hAnsiTheme="majorBidi" w:cstheme="majorBidi"/>
          <w:vertAlign w:val="superscript"/>
          <w:lang w:val="en-US"/>
        </w:rPr>
        <w:t>2</w:t>
      </w:r>
    </w:p>
    <w:p w:rsidR="000275B2" w:rsidRPr="00245A8E" w:rsidRDefault="000275B2" w:rsidP="000275B2">
      <w:pPr>
        <w:rPr>
          <w:rFonts w:asciiTheme="majorBidi" w:hAnsiTheme="majorBidi" w:cstheme="majorBidi"/>
          <w:lang w:val="en-US"/>
        </w:rPr>
      </w:pPr>
      <w:r w:rsidRPr="00245A8E">
        <w:rPr>
          <w:lang w:val="en-US"/>
        </w:rPr>
        <w:t>P</w:t>
      </w:r>
      <w:r w:rsidRPr="00245A8E">
        <w:rPr>
          <w:rFonts w:asciiTheme="majorBidi" w:hAnsiTheme="majorBidi" w:cstheme="majorBidi"/>
          <w:lang w:val="en-US"/>
        </w:rPr>
        <w:t xml:space="preserve">our </w:t>
      </w:r>
      <w:proofErr w:type="spellStart"/>
      <w:r w:rsidRPr="00245A8E">
        <w:rPr>
          <w:rFonts w:asciiTheme="majorBidi" w:hAnsiTheme="majorBidi" w:cstheme="majorBidi"/>
          <w:lang w:val="en-US"/>
        </w:rPr>
        <w:t>quel</w:t>
      </w:r>
      <w:proofErr w:type="spellEnd"/>
      <w:r w:rsidRPr="00245A8E">
        <w:rPr>
          <w:rFonts w:asciiTheme="majorBidi" w:hAnsiTheme="majorBidi" w:cstheme="majorBidi"/>
          <w:lang w:val="en-US"/>
        </w:rPr>
        <w:t xml:space="preserve"> </w:t>
      </w:r>
      <w:proofErr w:type="spellStart"/>
      <w:r w:rsidRPr="00245A8E">
        <w:rPr>
          <w:rFonts w:asciiTheme="majorBidi" w:hAnsiTheme="majorBidi" w:cstheme="majorBidi"/>
          <w:lang w:val="en-US"/>
        </w:rPr>
        <w:t>atome</w:t>
      </w:r>
      <w:proofErr w:type="spellEnd"/>
      <w:r w:rsidRPr="00245A8E">
        <w:rPr>
          <w:rFonts w:asciiTheme="majorBidi" w:hAnsiTheme="majorBidi" w:cstheme="majorBidi"/>
          <w:lang w:val="en-US"/>
        </w:rPr>
        <w:t xml:space="preserve">, </w:t>
      </w:r>
      <w:proofErr w:type="spellStart"/>
      <w:proofErr w:type="gramStart"/>
      <w:r w:rsidRPr="00245A8E">
        <w:rPr>
          <w:rFonts w:asciiTheme="majorBidi" w:hAnsiTheme="majorBidi" w:cstheme="majorBidi"/>
          <w:lang w:val="en-US"/>
        </w:rPr>
        <w:t>l’énergie</w:t>
      </w:r>
      <w:proofErr w:type="spellEnd"/>
      <w:r w:rsidRPr="00245A8E">
        <w:rPr>
          <w:rFonts w:asciiTheme="majorBidi" w:hAnsiTheme="majorBidi" w:cstheme="majorBidi"/>
          <w:lang w:val="en-US"/>
        </w:rPr>
        <w:t> :</w:t>
      </w:r>
      <w:proofErr w:type="gramEnd"/>
    </w:p>
    <w:p w:rsidR="000275B2" w:rsidRPr="00245A8E" w:rsidRDefault="000275B2" w:rsidP="000275B2">
      <w:pPr>
        <w:pStyle w:val="Paragraphedeliste"/>
        <w:numPr>
          <w:ilvl w:val="0"/>
          <w:numId w:val="3"/>
        </w:numPr>
        <w:rPr>
          <w:rFonts w:asciiTheme="majorBidi" w:hAnsiTheme="majorBidi" w:cstheme="majorBidi"/>
        </w:rPr>
      </w:pPr>
      <w:r w:rsidRPr="00245A8E">
        <w:rPr>
          <w:rFonts w:asciiTheme="majorBidi" w:hAnsiTheme="majorBidi" w:cstheme="majorBidi"/>
        </w:rPr>
        <w:t>De 1</w:t>
      </w:r>
      <w:r w:rsidRPr="00245A8E">
        <w:rPr>
          <w:rFonts w:asciiTheme="majorBidi" w:hAnsiTheme="majorBidi" w:cstheme="majorBidi"/>
          <w:vertAlign w:val="superscript"/>
        </w:rPr>
        <w:t xml:space="preserve">ere </w:t>
      </w:r>
      <w:r w:rsidRPr="00245A8E">
        <w:rPr>
          <w:rFonts w:asciiTheme="majorBidi" w:hAnsiTheme="majorBidi" w:cstheme="majorBidi"/>
        </w:rPr>
        <w:t>ionisation élevée ?</w:t>
      </w:r>
    </w:p>
    <w:p w:rsidR="000275B2" w:rsidRPr="00245A8E" w:rsidRDefault="000275B2" w:rsidP="000275B2">
      <w:pPr>
        <w:pStyle w:val="Paragraphedeliste"/>
        <w:numPr>
          <w:ilvl w:val="0"/>
          <w:numId w:val="3"/>
        </w:numPr>
        <w:rPr>
          <w:rFonts w:asciiTheme="majorBidi" w:hAnsiTheme="majorBidi" w:cstheme="majorBidi"/>
        </w:rPr>
      </w:pPr>
      <w:r w:rsidRPr="00245A8E">
        <w:rPr>
          <w:rFonts w:asciiTheme="majorBidi" w:hAnsiTheme="majorBidi" w:cstheme="majorBidi"/>
        </w:rPr>
        <w:t>De seconde ionisation est la plus faible ? Expliquer ?</w:t>
      </w:r>
    </w:p>
    <w:p w:rsidR="00BD513F" w:rsidRPr="00245A8E" w:rsidRDefault="00BD513F" w:rsidP="00BD513F">
      <w:pPr>
        <w:pStyle w:val="Paragraphedeliste"/>
        <w:rPr>
          <w:rFonts w:asciiTheme="majorBidi" w:hAnsiTheme="majorBidi" w:cstheme="majorBidi"/>
        </w:rPr>
      </w:pPr>
    </w:p>
    <w:p w:rsidR="00157177" w:rsidRPr="00245A8E" w:rsidRDefault="00157177" w:rsidP="00157177">
      <w:pPr>
        <w:pStyle w:val="Paragraphedeliste"/>
        <w:numPr>
          <w:ilvl w:val="0"/>
          <w:numId w:val="2"/>
        </w:numPr>
        <w:rPr>
          <w:rFonts w:asciiTheme="majorBidi" w:hAnsiTheme="majorBidi" w:cstheme="majorBidi"/>
        </w:rPr>
      </w:pPr>
      <w:r w:rsidRPr="00245A8E">
        <w:rPr>
          <w:rFonts w:asciiTheme="majorBidi" w:hAnsiTheme="majorBidi" w:cstheme="majorBidi"/>
        </w:rPr>
        <w:t xml:space="preserve">On considère les éléments suivants : </w:t>
      </w:r>
      <w:r w:rsidRPr="00245A8E">
        <w:rPr>
          <w:rFonts w:asciiTheme="majorBidi" w:hAnsiTheme="majorBidi" w:cstheme="majorBidi"/>
          <w:vertAlign w:val="subscript"/>
        </w:rPr>
        <w:t>12</w:t>
      </w:r>
      <w:r w:rsidRPr="00245A8E">
        <w:rPr>
          <w:rFonts w:asciiTheme="majorBidi" w:hAnsiTheme="majorBidi" w:cstheme="majorBidi"/>
        </w:rPr>
        <w:t xml:space="preserve">Mg, </w:t>
      </w:r>
      <w:r w:rsidRPr="00245A8E">
        <w:rPr>
          <w:rFonts w:asciiTheme="majorBidi" w:hAnsiTheme="majorBidi" w:cstheme="majorBidi"/>
          <w:vertAlign w:val="subscript"/>
        </w:rPr>
        <w:t>38</w:t>
      </w:r>
      <w:r w:rsidRPr="00245A8E">
        <w:rPr>
          <w:rFonts w:asciiTheme="majorBidi" w:hAnsiTheme="majorBidi" w:cstheme="majorBidi"/>
        </w:rPr>
        <w:t xml:space="preserve">Sr, </w:t>
      </w:r>
      <w:r w:rsidRPr="00245A8E">
        <w:rPr>
          <w:rFonts w:asciiTheme="majorBidi" w:hAnsiTheme="majorBidi" w:cstheme="majorBidi"/>
          <w:vertAlign w:val="subscript"/>
        </w:rPr>
        <w:t>22</w:t>
      </w:r>
      <w:r w:rsidRPr="00245A8E">
        <w:rPr>
          <w:rFonts w:asciiTheme="majorBidi" w:hAnsiTheme="majorBidi" w:cstheme="majorBidi"/>
        </w:rPr>
        <w:t xml:space="preserve">Ti, </w:t>
      </w:r>
      <w:r w:rsidRPr="00245A8E">
        <w:rPr>
          <w:rFonts w:asciiTheme="majorBidi" w:hAnsiTheme="majorBidi" w:cstheme="majorBidi"/>
          <w:vertAlign w:val="subscript"/>
        </w:rPr>
        <w:t>28</w:t>
      </w:r>
      <w:r w:rsidRPr="00245A8E">
        <w:rPr>
          <w:rFonts w:asciiTheme="majorBidi" w:hAnsiTheme="majorBidi" w:cstheme="majorBidi"/>
        </w:rPr>
        <w:t xml:space="preserve">Ni et </w:t>
      </w:r>
      <w:r w:rsidRPr="00245A8E">
        <w:rPr>
          <w:rFonts w:asciiTheme="majorBidi" w:hAnsiTheme="majorBidi" w:cstheme="majorBidi"/>
          <w:vertAlign w:val="subscript"/>
        </w:rPr>
        <w:t>16</w:t>
      </w:r>
      <w:r w:rsidRPr="00245A8E">
        <w:rPr>
          <w:rFonts w:asciiTheme="majorBidi" w:hAnsiTheme="majorBidi" w:cstheme="majorBidi"/>
        </w:rPr>
        <w:t>S</w:t>
      </w:r>
    </w:p>
    <w:p w:rsidR="00157177" w:rsidRPr="00245A8E" w:rsidRDefault="00157177" w:rsidP="00157177">
      <w:pPr>
        <w:pStyle w:val="Paragraphedeliste"/>
        <w:numPr>
          <w:ilvl w:val="0"/>
          <w:numId w:val="3"/>
        </w:numPr>
        <w:rPr>
          <w:rFonts w:asciiTheme="majorBidi" w:hAnsiTheme="majorBidi" w:cstheme="majorBidi"/>
        </w:rPr>
      </w:pPr>
      <w:r w:rsidRPr="00245A8E">
        <w:rPr>
          <w:rFonts w:asciiTheme="majorBidi" w:hAnsiTheme="majorBidi" w:cstheme="majorBidi"/>
        </w:rPr>
        <w:t>Lesquels sont des métaux ?</w:t>
      </w:r>
    </w:p>
    <w:p w:rsidR="00BD513F" w:rsidRPr="00245A8E" w:rsidRDefault="00157177" w:rsidP="00245A8E">
      <w:pPr>
        <w:pStyle w:val="Paragraphedeliste"/>
        <w:numPr>
          <w:ilvl w:val="0"/>
          <w:numId w:val="3"/>
        </w:numPr>
        <w:rPr>
          <w:rFonts w:asciiTheme="majorBidi" w:hAnsiTheme="majorBidi" w:cstheme="majorBidi"/>
        </w:rPr>
      </w:pPr>
      <w:r w:rsidRPr="00245A8E">
        <w:rPr>
          <w:rFonts w:asciiTheme="majorBidi" w:hAnsiTheme="majorBidi" w:cstheme="majorBidi"/>
        </w:rPr>
        <w:t>Lesquels sont des métaux de transitions ?</w:t>
      </w:r>
      <w:bookmarkStart w:id="0" w:name="_GoBack"/>
      <w:bookmarkEnd w:id="0"/>
    </w:p>
    <w:p w:rsidR="00BD513F" w:rsidRPr="00245A8E" w:rsidRDefault="00BD513F" w:rsidP="00BD513F">
      <w:pPr>
        <w:pStyle w:val="Paragraphedeliste"/>
        <w:numPr>
          <w:ilvl w:val="0"/>
          <w:numId w:val="2"/>
        </w:numPr>
        <w:rPr>
          <w:rFonts w:asciiTheme="majorBidi" w:hAnsiTheme="majorBidi" w:cstheme="majorBidi"/>
        </w:rPr>
      </w:pPr>
      <w:r w:rsidRPr="00245A8E">
        <w:rPr>
          <w:rFonts w:asciiTheme="majorBidi" w:hAnsiTheme="majorBidi" w:cstheme="majorBidi"/>
        </w:rPr>
        <w:t xml:space="preserve">Quel est l’ion le plus stable que l’on peut obtenir à partir des </w:t>
      </w:r>
      <w:r w:rsidR="00CB7B74" w:rsidRPr="00245A8E">
        <w:rPr>
          <w:rFonts w:asciiTheme="majorBidi" w:hAnsiTheme="majorBidi" w:cstheme="majorBidi"/>
        </w:rPr>
        <w:t>éléments</w:t>
      </w:r>
      <w:r w:rsidRPr="00245A8E">
        <w:rPr>
          <w:rFonts w:asciiTheme="majorBidi" w:hAnsiTheme="majorBidi" w:cstheme="majorBidi"/>
        </w:rPr>
        <w:t xml:space="preserve"> suivants :</w:t>
      </w:r>
    </w:p>
    <w:p w:rsidR="00BD513F" w:rsidRPr="00245A8E" w:rsidRDefault="00FE4165" w:rsidP="00BD513F">
      <w:pPr>
        <w:pStyle w:val="Paragraphedeliste"/>
        <w:rPr>
          <w:rFonts w:asciiTheme="majorBidi" w:hAnsiTheme="majorBidi" w:cstheme="majorBidi"/>
          <w:lang w:val="en-US"/>
        </w:rPr>
      </w:pPr>
      <w:r w:rsidRPr="00245A8E">
        <w:rPr>
          <w:rFonts w:asciiTheme="majorBidi" w:hAnsiTheme="majorBidi" w:cstheme="majorBidi"/>
          <w:vertAlign w:val="subscript"/>
          <w:lang w:val="en-US"/>
        </w:rPr>
        <w:t>37</w:t>
      </w:r>
      <w:r w:rsidRPr="00245A8E">
        <w:rPr>
          <w:rFonts w:asciiTheme="majorBidi" w:hAnsiTheme="majorBidi" w:cstheme="majorBidi"/>
          <w:lang w:val="en-US"/>
        </w:rPr>
        <w:t xml:space="preserve">Rb, </w:t>
      </w:r>
      <w:r w:rsidRPr="00245A8E">
        <w:rPr>
          <w:rFonts w:asciiTheme="majorBidi" w:hAnsiTheme="majorBidi" w:cstheme="majorBidi"/>
          <w:vertAlign w:val="subscript"/>
          <w:lang w:val="en-US"/>
        </w:rPr>
        <w:t>12</w:t>
      </w:r>
      <w:r w:rsidRPr="00245A8E">
        <w:rPr>
          <w:rFonts w:asciiTheme="majorBidi" w:hAnsiTheme="majorBidi" w:cstheme="majorBidi"/>
          <w:lang w:val="en-US"/>
        </w:rPr>
        <w:t xml:space="preserve">Mg, </w:t>
      </w:r>
      <w:r w:rsidRPr="00245A8E">
        <w:rPr>
          <w:rFonts w:asciiTheme="majorBidi" w:hAnsiTheme="majorBidi" w:cstheme="majorBidi"/>
          <w:vertAlign w:val="subscript"/>
          <w:lang w:val="en-US"/>
        </w:rPr>
        <w:t>13</w:t>
      </w:r>
      <w:r w:rsidRPr="00245A8E">
        <w:rPr>
          <w:rFonts w:asciiTheme="majorBidi" w:hAnsiTheme="majorBidi" w:cstheme="majorBidi"/>
          <w:lang w:val="en-US"/>
        </w:rPr>
        <w:t xml:space="preserve">Al, </w:t>
      </w:r>
      <w:r w:rsidRPr="00245A8E">
        <w:rPr>
          <w:rFonts w:asciiTheme="majorBidi" w:hAnsiTheme="majorBidi" w:cstheme="majorBidi"/>
          <w:vertAlign w:val="subscript"/>
          <w:lang w:val="en-US"/>
        </w:rPr>
        <w:t>17</w:t>
      </w:r>
      <w:r w:rsidRPr="00245A8E">
        <w:rPr>
          <w:rFonts w:asciiTheme="majorBidi" w:hAnsiTheme="majorBidi" w:cstheme="majorBidi"/>
          <w:lang w:val="en-US"/>
        </w:rPr>
        <w:t xml:space="preserve">Cl, </w:t>
      </w:r>
      <w:r w:rsidRPr="00245A8E">
        <w:rPr>
          <w:rFonts w:asciiTheme="majorBidi" w:hAnsiTheme="majorBidi" w:cstheme="majorBidi"/>
          <w:vertAlign w:val="subscript"/>
          <w:lang w:val="en-US"/>
        </w:rPr>
        <w:t>8</w:t>
      </w:r>
      <w:r w:rsidRPr="00245A8E">
        <w:rPr>
          <w:rFonts w:asciiTheme="majorBidi" w:hAnsiTheme="majorBidi" w:cstheme="majorBidi"/>
          <w:lang w:val="en-US"/>
        </w:rPr>
        <w:t xml:space="preserve">O, </w:t>
      </w:r>
      <w:r w:rsidRPr="00245A8E">
        <w:rPr>
          <w:rFonts w:asciiTheme="majorBidi" w:hAnsiTheme="majorBidi" w:cstheme="majorBidi"/>
          <w:vertAlign w:val="subscript"/>
          <w:lang w:val="en-US"/>
        </w:rPr>
        <w:t>33</w:t>
      </w:r>
      <w:r w:rsidRPr="00245A8E">
        <w:rPr>
          <w:rFonts w:asciiTheme="majorBidi" w:hAnsiTheme="majorBidi" w:cstheme="majorBidi"/>
          <w:lang w:val="en-US"/>
        </w:rPr>
        <w:t xml:space="preserve">As </w:t>
      </w:r>
      <w:proofErr w:type="gramStart"/>
      <w:r w:rsidRPr="00245A8E">
        <w:rPr>
          <w:rFonts w:asciiTheme="majorBidi" w:hAnsiTheme="majorBidi" w:cstheme="majorBidi"/>
          <w:lang w:val="en-US"/>
        </w:rPr>
        <w:t>et</w:t>
      </w:r>
      <w:proofErr w:type="gramEnd"/>
      <w:r w:rsidRPr="00245A8E">
        <w:rPr>
          <w:rFonts w:asciiTheme="majorBidi" w:hAnsiTheme="majorBidi" w:cstheme="majorBidi"/>
          <w:lang w:val="en-US"/>
        </w:rPr>
        <w:t xml:space="preserve"> </w:t>
      </w:r>
      <w:r w:rsidRPr="00245A8E">
        <w:rPr>
          <w:rFonts w:asciiTheme="majorBidi" w:hAnsiTheme="majorBidi" w:cstheme="majorBidi"/>
          <w:vertAlign w:val="subscript"/>
          <w:lang w:val="en-US"/>
        </w:rPr>
        <w:t>53</w:t>
      </w:r>
      <w:r w:rsidRPr="00245A8E">
        <w:rPr>
          <w:rFonts w:asciiTheme="majorBidi" w:hAnsiTheme="majorBidi" w:cstheme="majorBidi"/>
          <w:lang w:val="en-US"/>
        </w:rPr>
        <w:t>I</w:t>
      </w:r>
    </w:p>
    <w:sectPr w:rsidR="00BD513F" w:rsidRPr="00245A8E" w:rsidSect="001C27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7F" w:rsidRDefault="000E217F" w:rsidP="00951FB8">
      <w:pPr>
        <w:spacing w:after="0" w:line="240" w:lineRule="auto"/>
      </w:pPr>
      <w:r>
        <w:separator/>
      </w:r>
    </w:p>
  </w:endnote>
  <w:endnote w:type="continuationSeparator" w:id="0">
    <w:p w:rsidR="000E217F" w:rsidRDefault="000E217F" w:rsidP="0095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00443"/>
      <w:docPartObj>
        <w:docPartGallery w:val="Page Numbers (Bottom of Page)"/>
        <w:docPartUnique/>
      </w:docPartObj>
    </w:sdtPr>
    <w:sdtEndPr/>
    <w:sdtContent>
      <w:p w:rsidR="00951FB8" w:rsidRDefault="00DE6370">
        <w:pPr>
          <w:pStyle w:val="Pieddepage"/>
          <w:jc w:val="center"/>
        </w:pPr>
        <w:r>
          <w:fldChar w:fldCharType="begin"/>
        </w:r>
        <w:r w:rsidR="00D87365">
          <w:instrText xml:space="preserve"> PAGE   \* MERGEFORMAT </w:instrText>
        </w:r>
        <w:r>
          <w:fldChar w:fldCharType="separate"/>
        </w:r>
        <w:r w:rsidR="00245A8E">
          <w:rPr>
            <w:noProof/>
          </w:rPr>
          <w:t>1</w:t>
        </w:r>
        <w:r>
          <w:rPr>
            <w:noProof/>
          </w:rPr>
          <w:fldChar w:fldCharType="end"/>
        </w:r>
      </w:p>
    </w:sdtContent>
  </w:sdt>
  <w:p w:rsidR="00951FB8" w:rsidRDefault="00951F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7F" w:rsidRDefault="000E217F" w:rsidP="00951FB8">
      <w:pPr>
        <w:spacing w:after="0" w:line="240" w:lineRule="auto"/>
      </w:pPr>
      <w:r>
        <w:separator/>
      </w:r>
    </w:p>
  </w:footnote>
  <w:footnote w:type="continuationSeparator" w:id="0">
    <w:p w:rsidR="000E217F" w:rsidRDefault="000E217F" w:rsidP="00951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B8" w:rsidRDefault="00951FB8" w:rsidP="00951FB8">
    <w:pPr>
      <w:pStyle w:val="En-tte"/>
      <w:jc w:val="center"/>
    </w:pPr>
    <w:r w:rsidRPr="00D55D3C">
      <w:rPr>
        <w:rFonts w:ascii="Times New Roman" w:hAnsi="Times New Roman" w:cs="Times New Roman"/>
        <w:b/>
        <w:bCs/>
        <w:sz w:val="20"/>
        <w:szCs w:val="20"/>
      </w:rPr>
      <w:t xml:space="preserve">Travaux Dirigés De Chimie Minérale Pharmaceutique </w:t>
    </w:r>
    <w:r>
      <w:rPr>
        <w:rFonts w:ascii="Times New Roman" w:hAnsi="Times New Roman" w:cs="Times New Roman"/>
        <w:b/>
        <w:bCs/>
        <w:sz w:val="20"/>
        <w:szCs w:val="20"/>
      </w:rPr>
      <w:t xml:space="preserve">             </w:t>
    </w:r>
    <w:r w:rsidRPr="00D55D3C">
      <w:rPr>
        <w:rFonts w:ascii="Times New Roman" w:hAnsi="Times New Roman" w:cs="Times New Roman"/>
        <w:b/>
        <w:bCs/>
        <w:sz w:val="20"/>
        <w:szCs w:val="20"/>
      </w:rPr>
      <w:t xml:space="preserve"> 2</w:t>
    </w:r>
    <w:r w:rsidRPr="00D55D3C">
      <w:rPr>
        <w:rFonts w:ascii="Times New Roman" w:hAnsi="Times New Roman" w:cs="Times New Roman"/>
        <w:b/>
        <w:bCs/>
        <w:sz w:val="20"/>
        <w:szCs w:val="20"/>
        <w:vertAlign w:val="superscript"/>
      </w:rPr>
      <w:t xml:space="preserve">éme </w:t>
    </w:r>
    <w:r w:rsidRPr="00D55D3C">
      <w:rPr>
        <w:rFonts w:ascii="Times New Roman" w:hAnsi="Times New Roman" w:cs="Times New Roman"/>
        <w:b/>
        <w:bCs/>
        <w:sz w:val="20"/>
        <w:szCs w:val="20"/>
      </w:rPr>
      <w:t xml:space="preserve">année pharmacie  </w:t>
    </w:r>
    <w:r>
      <w:rPr>
        <w:rFonts w:ascii="Times New Roman" w:hAnsi="Times New Roman" w:cs="Times New Roman"/>
        <w:b/>
        <w:bCs/>
        <w:sz w:val="20"/>
        <w:szCs w:val="20"/>
      </w:rPr>
      <w:t xml:space="preserve">                  </w:t>
    </w:r>
    <w:r w:rsidR="00B429DA">
      <w:rPr>
        <w:rFonts w:ascii="Times New Roman" w:hAnsi="Times New Roman" w:cs="Times New Roman"/>
        <w:b/>
        <w:bCs/>
        <w:sz w:val="20"/>
        <w:szCs w:val="20"/>
      </w:rPr>
      <w:t>2018</w:t>
    </w:r>
    <w:r w:rsidRPr="00D55D3C">
      <w:rPr>
        <w:rFonts w:ascii="Times New Roman" w:hAnsi="Times New Roman" w:cs="Times New Roman"/>
        <w:b/>
        <w:bCs/>
        <w:sz w:val="20"/>
        <w:szCs w:val="20"/>
      </w:rPr>
      <w:t>/201</w:t>
    </w:r>
    <w:r w:rsidR="00B429DA">
      <w:rPr>
        <w:rFonts w:ascii="Times New Roman" w:hAnsi="Times New Roman" w:cs="Times New Roman"/>
        <w:b/>
        <w:bCs/>
        <w:sz w:val="20"/>
        <w:szCs w:val="20"/>
      </w:rPr>
      <w:t>9</w:t>
    </w:r>
  </w:p>
  <w:p w:rsidR="00951FB8" w:rsidRDefault="00951FB8" w:rsidP="00951FB8">
    <w:pPr>
      <w:pStyle w:val="En-tte"/>
    </w:pPr>
  </w:p>
  <w:p w:rsidR="00951FB8" w:rsidRDefault="00951F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9F5"/>
    <w:multiLevelType w:val="hybridMultilevel"/>
    <w:tmpl w:val="A91C3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112DA"/>
    <w:multiLevelType w:val="hybridMultilevel"/>
    <w:tmpl w:val="B9545C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050709"/>
    <w:multiLevelType w:val="hybridMultilevel"/>
    <w:tmpl w:val="2812BE9A"/>
    <w:lvl w:ilvl="0" w:tplc="F2822B8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B8"/>
    <w:rsid w:val="00007001"/>
    <w:rsid w:val="00007BD9"/>
    <w:rsid w:val="000169DB"/>
    <w:rsid w:val="00024BAF"/>
    <w:rsid w:val="00026202"/>
    <w:rsid w:val="000275B2"/>
    <w:rsid w:val="00034AA4"/>
    <w:rsid w:val="00040CF5"/>
    <w:rsid w:val="00061452"/>
    <w:rsid w:val="00062267"/>
    <w:rsid w:val="00064DA9"/>
    <w:rsid w:val="00067B44"/>
    <w:rsid w:val="000730D2"/>
    <w:rsid w:val="00082B94"/>
    <w:rsid w:val="00083F53"/>
    <w:rsid w:val="00085A07"/>
    <w:rsid w:val="000A5B6B"/>
    <w:rsid w:val="000B1319"/>
    <w:rsid w:val="000B21E8"/>
    <w:rsid w:val="000C0AE6"/>
    <w:rsid w:val="000C2381"/>
    <w:rsid w:val="000C5411"/>
    <w:rsid w:val="000D52FB"/>
    <w:rsid w:val="000D7B30"/>
    <w:rsid w:val="000E217F"/>
    <w:rsid w:val="000F5EC4"/>
    <w:rsid w:val="00104885"/>
    <w:rsid w:val="00114EFD"/>
    <w:rsid w:val="00115AC5"/>
    <w:rsid w:val="00126868"/>
    <w:rsid w:val="00131B35"/>
    <w:rsid w:val="00134A92"/>
    <w:rsid w:val="00135A9A"/>
    <w:rsid w:val="00136DA3"/>
    <w:rsid w:val="00142EEE"/>
    <w:rsid w:val="00155DC3"/>
    <w:rsid w:val="00157177"/>
    <w:rsid w:val="00162075"/>
    <w:rsid w:val="00167043"/>
    <w:rsid w:val="00170D62"/>
    <w:rsid w:val="001752BF"/>
    <w:rsid w:val="00193A0C"/>
    <w:rsid w:val="00193E8A"/>
    <w:rsid w:val="001954C9"/>
    <w:rsid w:val="001A3887"/>
    <w:rsid w:val="001C0789"/>
    <w:rsid w:val="001C0E6F"/>
    <w:rsid w:val="001C279C"/>
    <w:rsid w:val="001D2B95"/>
    <w:rsid w:val="001D4ADF"/>
    <w:rsid w:val="001D4EF2"/>
    <w:rsid w:val="001E3DC4"/>
    <w:rsid w:val="001E53FC"/>
    <w:rsid w:val="001F15C4"/>
    <w:rsid w:val="001F1AAF"/>
    <w:rsid w:val="001F4FD0"/>
    <w:rsid w:val="001F7086"/>
    <w:rsid w:val="00213607"/>
    <w:rsid w:val="00215B91"/>
    <w:rsid w:val="002307F7"/>
    <w:rsid w:val="00230A76"/>
    <w:rsid w:val="002356ED"/>
    <w:rsid w:val="0023701B"/>
    <w:rsid w:val="002459F5"/>
    <w:rsid w:val="00245A8E"/>
    <w:rsid w:val="00250410"/>
    <w:rsid w:val="00264763"/>
    <w:rsid w:val="002765AA"/>
    <w:rsid w:val="00287948"/>
    <w:rsid w:val="002924CC"/>
    <w:rsid w:val="00294C74"/>
    <w:rsid w:val="00295669"/>
    <w:rsid w:val="00295F98"/>
    <w:rsid w:val="002B1C7F"/>
    <w:rsid w:val="002C780D"/>
    <w:rsid w:val="002D4045"/>
    <w:rsid w:val="002D6AE2"/>
    <w:rsid w:val="002E3556"/>
    <w:rsid w:val="002E3A9D"/>
    <w:rsid w:val="00307179"/>
    <w:rsid w:val="0031523A"/>
    <w:rsid w:val="00315A67"/>
    <w:rsid w:val="003169BD"/>
    <w:rsid w:val="003203DF"/>
    <w:rsid w:val="00331124"/>
    <w:rsid w:val="00333ED8"/>
    <w:rsid w:val="0034165F"/>
    <w:rsid w:val="00343921"/>
    <w:rsid w:val="00354162"/>
    <w:rsid w:val="00363AB4"/>
    <w:rsid w:val="00365234"/>
    <w:rsid w:val="0036525F"/>
    <w:rsid w:val="003703A0"/>
    <w:rsid w:val="00382471"/>
    <w:rsid w:val="00384571"/>
    <w:rsid w:val="003903EE"/>
    <w:rsid w:val="003A00FC"/>
    <w:rsid w:val="003A34C9"/>
    <w:rsid w:val="003A384D"/>
    <w:rsid w:val="003B6F96"/>
    <w:rsid w:val="003C20BF"/>
    <w:rsid w:val="003C255B"/>
    <w:rsid w:val="003F2CB5"/>
    <w:rsid w:val="004078C4"/>
    <w:rsid w:val="004079FE"/>
    <w:rsid w:val="00413DAF"/>
    <w:rsid w:val="004175A0"/>
    <w:rsid w:val="00423022"/>
    <w:rsid w:val="004261F0"/>
    <w:rsid w:val="004277DF"/>
    <w:rsid w:val="00446CE0"/>
    <w:rsid w:val="00447643"/>
    <w:rsid w:val="00450DB1"/>
    <w:rsid w:val="004553D6"/>
    <w:rsid w:val="00461274"/>
    <w:rsid w:val="00462EBA"/>
    <w:rsid w:val="004742EC"/>
    <w:rsid w:val="00475202"/>
    <w:rsid w:val="004755BB"/>
    <w:rsid w:val="004764DE"/>
    <w:rsid w:val="00485C74"/>
    <w:rsid w:val="004868B0"/>
    <w:rsid w:val="00486D22"/>
    <w:rsid w:val="004876EE"/>
    <w:rsid w:val="00493408"/>
    <w:rsid w:val="00496A9C"/>
    <w:rsid w:val="00497EF2"/>
    <w:rsid w:val="004A2BF8"/>
    <w:rsid w:val="004B2E92"/>
    <w:rsid w:val="004C3B81"/>
    <w:rsid w:val="004C5B78"/>
    <w:rsid w:val="004C5CBD"/>
    <w:rsid w:val="004C789E"/>
    <w:rsid w:val="004D414A"/>
    <w:rsid w:val="004D7061"/>
    <w:rsid w:val="004E4D70"/>
    <w:rsid w:val="005014AD"/>
    <w:rsid w:val="00510D13"/>
    <w:rsid w:val="00521AFD"/>
    <w:rsid w:val="005234C1"/>
    <w:rsid w:val="00525FF8"/>
    <w:rsid w:val="0052781E"/>
    <w:rsid w:val="00543E21"/>
    <w:rsid w:val="00550BD3"/>
    <w:rsid w:val="005526C9"/>
    <w:rsid w:val="00575662"/>
    <w:rsid w:val="00577ED7"/>
    <w:rsid w:val="00583372"/>
    <w:rsid w:val="005951E4"/>
    <w:rsid w:val="005A70B9"/>
    <w:rsid w:val="005B0E2C"/>
    <w:rsid w:val="005B1D7B"/>
    <w:rsid w:val="005C3B02"/>
    <w:rsid w:val="005C45C2"/>
    <w:rsid w:val="005C78E3"/>
    <w:rsid w:val="005D1036"/>
    <w:rsid w:val="005D3FFD"/>
    <w:rsid w:val="005D4DEB"/>
    <w:rsid w:val="005D7124"/>
    <w:rsid w:val="005E1B83"/>
    <w:rsid w:val="005E3220"/>
    <w:rsid w:val="005F2503"/>
    <w:rsid w:val="005F47A0"/>
    <w:rsid w:val="00607EB7"/>
    <w:rsid w:val="00616ACD"/>
    <w:rsid w:val="006171B9"/>
    <w:rsid w:val="00624A81"/>
    <w:rsid w:val="00630EEC"/>
    <w:rsid w:val="00636AB3"/>
    <w:rsid w:val="0063731D"/>
    <w:rsid w:val="00647E15"/>
    <w:rsid w:val="00647EE1"/>
    <w:rsid w:val="006600F4"/>
    <w:rsid w:val="006636B4"/>
    <w:rsid w:val="00664994"/>
    <w:rsid w:val="00665C99"/>
    <w:rsid w:val="00670E0E"/>
    <w:rsid w:val="00675A76"/>
    <w:rsid w:val="00680F61"/>
    <w:rsid w:val="00693548"/>
    <w:rsid w:val="00693555"/>
    <w:rsid w:val="006946E8"/>
    <w:rsid w:val="006A143B"/>
    <w:rsid w:val="006A279A"/>
    <w:rsid w:val="006A42AA"/>
    <w:rsid w:val="006A6057"/>
    <w:rsid w:val="006B0D34"/>
    <w:rsid w:val="006B6F0A"/>
    <w:rsid w:val="006C04A9"/>
    <w:rsid w:val="006C7B0F"/>
    <w:rsid w:val="006E6DAE"/>
    <w:rsid w:val="006F0BF8"/>
    <w:rsid w:val="006F1117"/>
    <w:rsid w:val="006F1572"/>
    <w:rsid w:val="006F4F8D"/>
    <w:rsid w:val="006F64E1"/>
    <w:rsid w:val="006F7ABB"/>
    <w:rsid w:val="0070246C"/>
    <w:rsid w:val="0071353C"/>
    <w:rsid w:val="00716652"/>
    <w:rsid w:val="00724B23"/>
    <w:rsid w:val="00727FB0"/>
    <w:rsid w:val="00730F0D"/>
    <w:rsid w:val="00733B73"/>
    <w:rsid w:val="007379D6"/>
    <w:rsid w:val="00742483"/>
    <w:rsid w:val="007462F8"/>
    <w:rsid w:val="00746417"/>
    <w:rsid w:val="007525F2"/>
    <w:rsid w:val="007569DB"/>
    <w:rsid w:val="00760391"/>
    <w:rsid w:val="00760DF6"/>
    <w:rsid w:val="0077328F"/>
    <w:rsid w:val="00775D54"/>
    <w:rsid w:val="00796C91"/>
    <w:rsid w:val="007B5734"/>
    <w:rsid w:val="007C1CEF"/>
    <w:rsid w:val="007C7F5E"/>
    <w:rsid w:val="007E6618"/>
    <w:rsid w:val="007F1A8D"/>
    <w:rsid w:val="007F44CE"/>
    <w:rsid w:val="00806E54"/>
    <w:rsid w:val="00807DE2"/>
    <w:rsid w:val="00825D2C"/>
    <w:rsid w:val="00832693"/>
    <w:rsid w:val="00833C8B"/>
    <w:rsid w:val="00852ACA"/>
    <w:rsid w:val="0085463D"/>
    <w:rsid w:val="00861314"/>
    <w:rsid w:val="00863B73"/>
    <w:rsid w:val="00865D34"/>
    <w:rsid w:val="00870C9D"/>
    <w:rsid w:val="008763DF"/>
    <w:rsid w:val="00876585"/>
    <w:rsid w:val="00882837"/>
    <w:rsid w:val="00884869"/>
    <w:rsid w:val="00886D1E"/>
    <w:rsid w:val="0089791E"/>
    <w:rsid w:val="008979C2"/>
    <w:rsid w:val="008A2577"/>
    <w:rsid w:val="008A2872"/>
    <w:rsid w:val="008A789C"/>
    <w:rsid w:val="008B3D8B"/>
    <w:rsid w:val="008B772E"/>
    <w:rsid w:val="008D18C5"/>
    <w:rsid w:val="008D1BE6"/>
    <w:rsid w:val="008F1B37"/>
    <w:rsid w:val="008F76A1"/>
    <w:rsid w:val="008F7DF8"/>
    <w:rsid w:val="00901F89"/>
    <w:rsid w:val="00902F07"/>
    <w:rsid w:val="009219CC"/>
    <w:rsid w:val="00930F98"/>
    <w:rsid w:val="00937461"/>
    <w:rsid w:val="0093798F"/>
    <w:rsid w:val="00943F02"/>
    <w:rsid w:val="0094736F"/>
    <w:rsid w:val="00951FB8"/>
    <w:rsid w:val="009568E6"/>
    <w:rsid w:val="00965964"/>
    <w:rsid w:val="0096629C"/>
    <w:rsid w:val="00971C1B"/>
    <w:rsid w:val="009777D7"/>
    <w:rsid w:val="0098043E"/>
    <w:rsid w:val="009819FB"/>
    <w:rsid w:val="009955D5"/>
    <w:rsid w:val="0099793C"/>
    <w:rsid w:val="009A2219"/>
    <w:rsid w:val="009C3F73"/>
    <w:rsid w:val="009E27DE"/>
    <w:rsid w:val="009F5C0F"/>
    <w:rsid w:val="009F6A7A"/>
    <w:rsid w:val="00A10786"/>
    <w:rsid w:val="00A11009"/>
    <w:rsid w:val="00A12ABE"/>
    <w:rsid w:val="00A13F69"/>
    <w:rsid w:val="00A21B8B"/>
    <w:rsid w:val="00A524D7"/>
    <w:rsid w:val="00A52804"/>
    <w:rsid w:val="00A551B8"/>
    <w:rsid w:val="00A56897"/>
    <w:rsid w:val="00A67904"/>
    <w:rsid w:val="00A814E4"/>
    <w:rsid w:val="00A8188A"/>
    <w:rsid w:val="00A8350D"/>
    <w:rsid w:val="00A863EB"/>
    <w:rsid w:val="00AB28BB"/>
    <w:rsid w:val="00AB3FF7"/>
    <w:rsid w:val="00AC1AAE"/>
    <w:rsid w:val="00AC2372"/>
    <w:rsid w:val="00AC2872"/>
    <w:rsid w:val="00AC67A4"/>
    <w:rsid w:val="00AD2D43"/>
    <w:rsid w:val="00AE0364"/>
    <w:rsid w:val="00AE220A"/>
    <w:rsid w:val="00AE6EFC"/>
    <w:rsid w:val="00AF0BE9"/>
    <w:rsid w:val="00AF3E34"/>
    <w:rsid w:val="00AF76DF"/>
    <w:rsid w:val="00B06F4B"/>
    <w:rsid w:val="00B16491"/>
    <w:rsid w:val="00B23339"/>
    <w:rsid w:val="00B24954"/>
    <w:rsid w:val="00B26744"/>
    <w:rsid w:val="00B3393A"/>
    <w:rsid w:val="00B37E56"/>
    <w:rsid w:val="00B429DA"/>
    <w:rsid w:val="00B564A3"/>
    <w:rsid w:val="00B56C9D"/>
    <w:rsid w:val="00B57D1E"/>
    <w:rsid w:val="00B66E3B"/>
    <w:rsid w:val="00B67D35"/>
    <w:rsid w:val="00B7059A"/>
    <w:rsid w:val="00B750F8"/>
    <w:rsid w:val="00B80811"/>
    <w:rsid w:val="00B8558E"/>
    <w:rsid w:val="00B862F3"/>
    <w:rsid w:val="00B87CE7"/>
    <w:rsid w:val="00B96F39"/>
    <w:rsid w:val="00BA04F0"/>
    <w:rsid w:val="00BA45B6"/>
    <w:rsid w:val="00BA4703"/>
    <w:rsid w:val="00BB4EE8"/>
    <w:rsid w:val="00BC3482"/>
    <w:rsid w:val="00BC3519"/>
    <w:rsid w:val="00BC6324"/>
    <w:rsid w:val="00BD513F"/>
    <w:rsid w:val="00BD7A26"/>
    <w:rsid w:val="00BE4EFB"/>
    <w:rsid w:val="00BF1877"/>
    <w:rsid w:val="00BF295E"/>
    <w:rsid w:val="00BF356C"/>
    <w:rsid w:val="00BF3F71"/>
    <w:rsid w:val="00C0215E"/>
    <w:rsid w:val="00C07E50"/>
    <w:rsid w:val="00C2157B"/>
    <w:rsid w:val="00C2627D"/>
    <w:rsid w:val="00C34D13"/>
    <w:rsid w:val="00C36DDB"/>
    <w:rsid w:val="00C500F5"/>
    <w:rsid w:val="00C54A8B"/>
    <w:rsid w:val="00C57B0E"/>
    <w:rsid w:val="00C61509"/>
    <w:rsid w:val="00C73114"/>
    <w:rsid w:val="00C73BD1"/>
    <w:rsid w:val="00C776DF"/>
    <w:rsid w:val="00C813FD"/>
    <w:rsid w:val="00C85373"/>
    <w:rsid w:val="00CA0955"/>
    <w:rsid w:val="00CA7184"/>
    <w:rsid w:val="00CB30CA"/>
    <w:rsid w:val="00CB57FA"/>
    <w:rsid w:val="00CB7B74"/>
    <w:rsid w:val="00CC17A0"/>
    <w:rsid w:val="00CC2CF1"/>
    <w:rsid w:val="00CC3205"/>
    <w:rsid w:val="00CC57BD"/>
    <w:rsid w:val="00CC7286"/>
    <w:rsid w:val="00CD0533"/>
    <w:rsid w:val="00CD07E2"/>
    <w:rsid w:val="00CD7762"/>
    <w:rsid w:val="00CE5082"/>
    <w:rsid w:val="00CE556A"/>
    <w:rsid w:val="00CF6B40"/>
    <w:rsid w:val="00D01591"/>
    <w:rsid w:val="00D027C1"/>
    <w:rsid w:val="00D028C8"/>
    <w:rsid w:val="00D03907"/>
    <w:rsid w:val="00D04362"/>
    <w:rsid w:val="00D04B9E"/>
    <w:rsid w:val="00D063FD"/>
    <w:rsid w:val="00D071D3"/>
    <w:rsid w:val="00D13BDB"/>
    <w:rsid w:val="00D16EAC"/>
    <w:rsid w:val="00D22B9F"/>
    <w:rsid w:val="00D26BAC"/>
    <w:rsid w:val="00D3050D"/>
    <w:rsid w:val="00D33870"/>
    <w:rsid w:val="00D33CE6"/>
    <w:rsid w:val="00D35C1D"/>
    <w:rsid w:val="00D420CD"/>
    <w:rsid w:val="00D4741D"/>
    <w:rsid w:val="00D56C0F"/>
    <w:rsid w:val="00D606B6"/>
    <w:rsid w:val="00D6158E"/>
    <w:rsid w:val="00D639F1"/>
    <w:rsid w:val="00D65FC3"/>
    <w:rsid w:val="00D81988"/>
    <w:rsid w:val="00D8225A"/>
    <w:rsid w:val="00D87365"/>
    <w:rsid w:val="00DA0B83"/>
    <w:rsid w:val="00DA5214"/>
    <w:rsid w:val="00DA5970"/>
    <w:rsid w:val="00DC2C7A"/>
    <w:rsid w:val="00DC5135"/>
    <w:rsid w:val="00DD14C7"/>
    <w:rsid w:val="00DD30D3"/>
    <w:rsid w:val="00DD6D32"/>
    <w:rsid w:val="00DE2A6F"/>
    <w:rsid w:val="00DE6370"/>
    <w:rsid w:val="00DF0FCE"/>
    <w:rsid w:val="00E12D1D"/>
    <w:rsid w:val="00E1440F"/>
    <w:rsid w:val="00E15D5E"/>
    <w:rsid w:val="00E1658E"/>
    <w:rsid w:val="00E2027F"/>
    <w:rsid w:val="00E216C5"/>
    <w:rsid w:val="00E21D52"/>
    <w:rsid w:val="00E26E6A"/>
    <w:rsid w:val="00E3150E"/>
    <w:rsid w:val="00E323BB"/>
    <w:rsid w:val="00E47B3C"/>
    <w:rsid w:val="00E550A4"/>
    <w:rsid w:val="00E56E47"/>
    <w:rsid w:val="00E60F68"/>
    <w:rsid w:val="00E63D62"/>
    <w:rsid w:val="00E66A23"/>
    <w:rsid w:val="00E9001F"/>
    <w:rsid w:val="00E91C82"/>
    <w:rsid w:val="00E93457"/>
    <w:rsid w:val="00E934E7"/>
    <w:rsid w:val="00E949AD"/>
    <w:rsid w:val="00E95CC2"/>
    <w:rsid w:val="00EA1440"/>
    <w:rsid w:val="00EA2728"/>
    <w:rsid w:val="00EA473B"/>
    <w:rsid w:val="00EB11D6"/>
    <w:rsid w:val="00EC458F"/>
    <w:rsid w:val="00EC6147"/>
    <w:rsid w:val="00EC793D"/>
    <w:rsid w:val="00EC7AE3"/>
    <w:rsid w:val="00EC7B12"/>
    <w:rsid w:val="00ED2A78"/>
    <w:rsid w:val="00ED5875"/>
    <w:rsid w:val="00EE33F0"/>
    <w:rsid w:val="00EF14B1"/>
    <w:rsid w:val="00EF1702"/>
    <w:rsid w:val="00EF2F4D"/>
    <w:rsid w:val="00EF78DB"/>
    <w:rsid w:val="00F1323D"/>
    <w:rsid w:val="00F1453A"/>
    <w:rsid w:val="00F164CC"/>
    <w:rsid w:val="00F16EB9"/>
    <w:rsid w:val="00F213C7"/>
    <w:rsid w:val="00F35CE7"/>
    <w:rsid w:val="00F44F0F"/>
    <w:rsid w:val="00F46104"/>
    <w:rsid w:val="00F56333"/>
    <w:rsid w:val="00F61A26"/>
    <w:rsid w:val="00F62FFD"/>
    <w:rsid w:val="00F703B7"/>
    <w:rsid w:val="00F717A6"/>
    <w:rsid w:val="00F7191C"/>
    <w:rsid w:val="00F72662"/>
    <w:rsid w:val="00F86D86"/>
    <w:rsid w:val="00F90EED"/>
    <w:rsid w:val="00FA38C0"/>
    <w:rsid w:val="00FA6D77"/>
    <w:rsid w:val="00FB3F74"/>
    <w:rsid w:val="00FC0E93"/>
    <w:rsid w:val="00FC63BF"/>
    <w:rsid w:val="00FD534A"/>
    <w:rsid w:val="00FE4165"/>
    <w:rsid w:val="00FE723F"/>
    <w:rsid w:val="00FF3F85"/>
    <w:rsid w:val="00FF40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FB8"/>
    <w:pPr>
      <w:tabs>
        <w:tab w:val="center" w:pos="4536"/>
        <w:tab w:val="right" w:pos="9072"/>
      </w:tabs>
      <w:spacing w:after="0" w:line="240" w:lineRule="auto"/>
    </w:pPr>
  </w:style>
  <w:style w:type="character" w:customStyle="1" w:styleId="En-tteCar">
    <w:name w:val="En-tête Car"/>
    <w:basedOn w:val="Policepardfaut"/>
    <w:link w:val="En-tte"/>
    <w:uiPriority w:val="99"/>
    <w:rsid w:val="00951FB8"/>
  </w:style>
  <w:style w:type="paragraph" w:styleId="Pieddepage">
    <w:name w:val="footer"/>
    <w:basedOn w:val="Normal"/>
    <w:link w:val="PieddepageCar"/>
    <w:uiPriority w:val="99"/>
    <w:unhideWhenUsed/>
    <w:rsid w:val="00951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FB8"/>
  </w:style>
  <w:style w:type="paragraph" w:styleId="Textedebulles">
    <w:name w:val="Balloon Text"/>
    <w:basedOn w:val="Normal"/>
    <w:link w:val="TextedebullesCar"/>
    <w:uiPriority w:val="99"/>
    <w:semiHidden/>
    <w:unhideWhenUsed/>
    <w:rsid w:val="00951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FB8"/>
    <w:rPr>
      <w:rFonts w:ascii="Tahoma" w:hAnsi="Tahoma" w:cs="Tahoma"/>
      <w:sz w:val="16"/>
      <w:szCs w:val="16"/>
    </w:rPr>
  </w:style>
  <w:style w:type="paragraph" w:styleId="Paragraphedeliste">
    <w:name w:val="List Paragraph"/>
    <w:basedOn w:val="Normal"/>
    <w:uiPriority w:val="34"/>
    <w:qFormat/>
    <w:rsid w:val="00852ACA"/>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FB8"/>
    <w:pPr>
      <w:tabs>
        <w:tab w:val="center" w:pos="4536"/>
        <w:tab w:val="right" w:pos="9072"/>
      </w:tabs>
      <w:spacing w:after="0" w:line="240" w:lineRule="auto"/>
    </w:pPr>
  </w:style>
  <w:style w:type="character" w:customStyle="1" w:styleId="En-tteCar">
    <w:name w:val="En-tête Car"/>
    <w:basedOn w:val="Policepardfaut"/>
    <w:link w:val="En-tte"/>
    <w:uiPriority w:val="99"/>
    <w:rsid w:val="00951FB8"/>
  </w:style>
  <w:style w:type="paragraph" w:styleId="Pieddepage">
    <w:name w:val="footer"/>
    <w:basedOn w:val="Normal"/>
    <w:link w:val="PieddepageCar"/>
    <w:uiPriority w:val="99"/>
    <w:unhideWhenUsed/>
    <w:rsid w:val="00951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FB8"/>
  </w:style>
  <w:style w:type="paragraph" w:styleId="Textedebulles">
    <w:name w:val="Balloon Text"/>
    <w:basedOn w:val="Normal"/>
    <w:link w:val="TextedebullesCar"/>
    <w:uiPriority w:val="99"/>
    <w:semiHidden/>
    <w:unhideWhenUsed/>
    <w:rsid w:val="00951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FB8"/>
    <w:rPr>
      <w:rFonts w:ascii="Tahoma" w:hAnsi="Tahoma" w:cs="Tahoma"/>
      <w:sz w:val="16"/>
      <w:szCs w:val="16"/>
    </w:rPr>
  </w:style>
  <w:style w:type="paragraph" w:styleId="Paragraphedeliste">
    <w:name w:val="List Paragraph"/>
    <w:basedOn w:val="Normal"/>
    <w:uiPriority w:val="34"/>
    <w:qFormat/>
    <w:rsid w:val="00852ACA"/>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607</Words>
  <Characters>3462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I5</dc:creator>
  <cp:lastModifiedBy>Igcom</cp:lastModifiedBy>
  <cp:revision>8</cp:revision>
  <cp:lastPrinted>2018-11-13T11:34:00Z</cp:lastPrinted>
  <dcterms:created xsi:type="dcterms:W3CDTF">2018-11-12T18:34:00Z</dcterms:created>
  <dcterms:modified xsi:type="dcterms:W3CDTF">2018-11-13T11:49:00Z</dcterms:modified>
</cp:coreProperties>
</file>