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05" w:rsidRDefault="00CB2B05" w:rsidP="00CB2B05">
      <w:pPr>
        <w:spacing w:after="0"/>
        <w:ind w:left="-142" w:right="-852" w:hanging="142"/>
        <w:jc w:val="center"/>
        <w:rPr>
          <w:bCs/>
          <w:sz w:val="36"/>
          <w:szCs w:val="36"/>
        </w:rPr>
      </w:pPr>
      <w:r>
        <w:rPr>
          <w:bCs/>
          <w:sz w:val="36"/>
          <w:szCs w:val="36"/>
        </w:rPr>
        <w:t>Généralités helminthes – Cestodes adultes</w:t>
      </w:r>
    </w:p>
    <w:p w:rsidR="00CB2B05" w:rsidRPr="00CB2B05" w:rsidRDefault="00CB2B05" w:rsidP="00CB2B05">
      <w:pPr>
        <w:spacing w:after="0"/>
        <w:ind w:left="-142" w:right="-852" w:hanging="142"/>
        <w:jc w:val="right"/>
        <w:rPr>
          <w:bCs/>
          <w:sz w:val="24"/>
          <w:szCs w:val="24"/>
        </w:rPr>
      </w:pPr>
      <w:r>
        <w:rPr>
          <w:bCs/>
          <w:sz w:val="24"/>
          <w:szCs w:val="24"/>
        </w:rPr>
        <w:t xml:space="preserve">Dr </w:t>
      </w:r>
      <w:proofErr w:type="spellStart"/>
      <w:r>
        <w:rPr>
          <w:bCs/>
          <w:sz w:val="24"/>
          <w:szCs w:val="24"/>
        </w:rPr>
        <w:t>Ahraou</w:t>
      </w:r>
      <w:proofErr w:type="spellEnd"/>
    </w:p>
    <w:p w:rsidR="00CB2B05" w:rsidRDefault="00CB2B05" w:rsidP="00CB2B05">
      <w:pPr>
        <w:spacing w:after="0"/>
        <w:ind w:left="-142" w:right="-852" w:hanging="142"/>
        <w:jc w:val="center"/>
        <w:rPr>
          <w:bCs/>
          <w:sz w:val="36"/>
          <w:szCs w:val="36"/>
        </w:rPr>
      </w:pPr>
    </w:p>
    <w:p w:rsidR="007B746C" w:rsidRPr="00CB2B05" w:rsidRDefault="00953B02" w:rsidP="007B746C">
      <w:pPr>
        <w:spacing w:after="0"/>
        <w:ind w:left="-142" w:right="-852" w:hanging="142"/>
        <w:rPr>
          <w:sz w:val="36"/>
          <w:szCs w:val="36"/>
        </w:rPr>
      </w:pPr>
      <w:r w:rsidRPr="00CB2B05">
        <w:rPr>
          <w:bCs/>
          <w:sz w:val="36"/>
          <w:szCs w:val="36"/>
        </w:rPr>
        <w:t>Helminthes</w:t>
      </w:r>
    </w:p>
    <w:p w:rsidR="007B746C" w:rsidRDefault="005B5E34" w:rsidP="007B746C">
      <w:pPr>
        <w:spacing w:after="0"/>
        <w:ind w:left="-142" w:right="-852" w:hanging="142"/>
        <w:rPr>
          <w:b/>
          <w:sz w:val="36"/>
          <w:szCs w:val="36"/>
        </w:rPr>
      </w:pPr>
      <w:r>
        <w:t>M</w:t>
      </w:r>
      <w:r w:rsidRPr="007B746C">
        <w:t>étazoaires invertébrés</w:t>
      </w:r>
      <w:r w:rsidR="007B746C" w:rsidRPr="007B746C">
        <w:t>,</w:t>
      </w:r>
      <w:r w:rsidR="007B746C">
        <w:rPr>
          <w:sz w:val="36"/>
          <w:szCs w:val="36"/>
        </w:rPr>
        <w:t xml:space="preserve"> </w:t>
      </w:r>
      <w:r w:rsidRPr="007B746C">
        <w:t xml:space="preserve">formés d’un corps </w:t>
      </w:r>
      <w:r w:rsidR="007B746C">
        <w:t xml:space="preserve">allongé, à symétrie bilatérale , </w:t>
      </w:r>
      <w:r w:rsidRPr="007B746C">
        <w:t>aplati</w:t>
      </w:r>
      <w:r w:rsidR="007B746C">
        <w:t xml:space="preserve"> </w:t>
      </w:r>
      <w:r w:rsidRPr="007B746C">
        <w:t>(</w:t>
      </w:r>
      <w:r w:rsidRPr="007B746C">
        <w:rPr>
          <w:bCs/>
        </w:rPr>
        <w:t xml:space="preserve">plathelminthes), </w:t>
      </w:r>
      <w:r w:rsidRPr="007B746C">
        <w:t>cylindrique</w:t>
      </w:r>
      <w:r w:rsidRPr="007B746C">
        <w:rPr>
          <w:bCs/>
        </w:rPr>
        <w:t>(némathelminthes)</w:t>
      </w:r>
      <w:r w:rsidR="007B746C">
        <w:t>, d</w:t>
      </w:r>
      <w:r w:rsidRPr="007B746C">
        <w:t>épourvus d’appareils locomoteurs</w:t>
      </w:r>
    </w:p>
    <w:p w:rsidR="00F34EE5" w:rsidRPr="007B746C" w:rsidRDefault="007B746C" w:rsidP="007B746C">
      <w:pPr>
        <w:spacing w:after="0"/>
        <w:ind w:left="-142" w:right="-852" w:hanging="142"/>
        <w:rPr>
          <w:b/>
          <w:sz w:val="36"/>
          <w:szCs w:val="36"/>
        </w:rPr>
      </w:pPr>
      <w:r>
        <w:t>T</w:t>
      </w:r>
      <w:r w:rsidR="005B5E34" w:rsidRPr="007B746C">
        <w:t>riploblastiques:</w:t>
      </w:r>
    </w:p>
    <w:p w:rsidR="00953B02" w:rsidRPr="007B746C" w:rsidRDefault="00953B02" w:rsidP="007B746C">
      <w:pPr>
        <w:spacing w:after="0"/>
        <w:ind w:left="-142" w:right="-852" w:hanging="142"/>
      </w:pPr>
      <w:r w:rsidRPr="007B746C">
        <w:t xml:space="preserve">        </w:t>
      </w:r>
      <w:r w:rsidR="009963E6" w:rsidRPr="007B746C">
        <w:t>Les</w:t>
      </w:r>
      <w:r w:rsidRPr="007B746C">
        <w:t xml:space="preserve"> </w:t>
      </w:r>
      <w:r w:rsidRPr="007B746C">
        <w:rPr>
          <w:bCs/>
        </w:rPr>
        <w:t>plathelminthes</w:t>
      </w:r>
      <w:r w:rsidRPr="007B746C">
        <w:t xml:space="preserve"> sont des </w:t>
      </w:r>
      <w:r w:rsidRPr="007B746C">
        <w:rPr>
          <w:bCs/>
        </w:rPr>
        <w:t xml:space="preserve">acœlomates   </w:t>
      </w:r>
    </w:p>
    <w:p w:rsidR="00953B02" w:rsidRPr="007B746C" w:rsidRDefault="00953B02" w:rsidP="007B746C">
      <w:pPr>
        <w:spacing w:after="0"/>
        <w:ind w:left="-142" w:right="-852" w:hanging="142"/>
      </w:pPr>
      <w:r w:rsidRPr="007B746C">
        <w:rPr>
          <w:bCs/>
        </w:rPr>
        <w:t xml:space="preserve">     </w:t>
      </w:r>
      <w:r w:rsidRPr="007B746C">
        <w:t xml:space="preserve">   </w:t>
      </w:r>
      <w:r w:rsidR="009963E6" w:rsidRPr="007B746C">
        <w:t>Les</w:t>
      </w:r>
      <w:r w:rsidRPr="007B746C">
        <w:t xml:space="preserve"> némathelminthes sont des pseudo coelomates</w:t>
      </w:r>
    </w:p>
    <w:p w:rsidR="00F34EE5" w:rsidRPr="007B746C" w:rsidRDefault="00953B02" w:rsidP="007B746C">
      <w:pPr>
        <w:spacing w:after="0"/>
        <w:ind w:left="-142" w:right="-852" w:hanging="142"/>
      </w:pPr>
      <w:r w:rsidRPr="007B746C">
        <w:rPr>
          <w:noProof/>
        </w:rPr>
        <w:drawing>
          <wp:inline distT="0" distB="0" distL="0" distR="0">
            <wp:extent cx="5850255" cy="3656565"/>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5850255" cy="3656565"/>
                    </a:xfrm>
                    <a:prstGeom prst="rect">
                      <a:avLst/>
                    </a:prstGeom>
                    <a:noFill/>
                    <a:ln w="9525">
                      <a:noFill/>
                      <a:miter lim="800000"/>
                      <a:headEnd/>
                      <a:tailEnd/>
                    </a:ln>
                    <a:effectLst/>
                  </pic:spPr>
                </pic:pic>
              </a:graphicData>
            </a:graphic>
          </wp:inline>
        </w:drawing>
      </w:r>
    </w:p>
    <w:p w:rsidR="00953B02" w:rsidRPr="00CB2B05" w:rsidRDefault="00953B02" w:rsidP="007B746C">
      <w:pPr>
        <w:spacing w:after="0"/>
        <w:ind w:left="-142" w:right="-852" w:hanging="142"/>
        <w:rPr>
          <w:sz w:val="32"/>
          <w:szCs w:val="32"/>
        </w:rPr>
      </w:pPr>
      <w:r w:rsidRPr="007B746C">
        <w:rPr>
          <w:bCs/>
        </w:rPr>
        <w:t xml:space="preserve">     </w:t>
      </w:r>
      <w:r w:rsidRPr="00CB2B05">
        <w:rPr>
          <w:bCs/>
          <w:sz w:val="32"/>
          <w:szCs w:val="32"/>
        </w:rPr>
        <w:t>PLATHELMINTHES </w:t>
      </w:r>
      <w:r w:rsidRPr="00CB2B05">
        <w:rPr>
          <w:sz w:val="32"/>
          <w:szCs w:val="32"/>
        </w:rPr>
        <w:t>:</w:t>
      </w:r>
    </w:p>
    <w:p w:rsidR="00F34EE5" w:rsidRPr="007B746C" w:rsidRDefault="005B5E34" w:rsidP="007B746C">
      <w:pPr>
        <w:numPr>
          <w:ilvl w:val="0"/>
          <w:numId w:val="2"/>
        </w:numPr>
        <w:spacing w:after="0"/>
        <w:ind w:left="-142" w:right="-852" w:hanging="142"/>
      </w:pPr>
      <w:r w:rsidRPr="007B746C">
        <w:t xml:space="preserve">Corps aplati dorso-ventralement </w:t>
      </w:r>
    </w:p>
    <w:p w:rsidR="00F34EE5" w:rsidRPr="007B746C" w:rsidRDefault="005B5E34" w:rsidP="007B746C">
      <w:pPr>
        <w:numPr>
          <w:ilvl w:val="0"/>
          <w:numId w:val="2"/>
        </w:numPr>
        <w:spacing w:after="0"/>
        <w:ind w:left="-142" w:right="-852" w:hanging="142"/>
      </w:pPr>
      <w:r w:rsidRPr="007B746C">
        <w:t xml:space="preserve">Téguments mous </w:t>
      </w:r>
      <w:r w:rsidR="00C6179F" w:rsidRPr="007B746C">
        <w:t>déformables (</w:t>
      </w:r>
      <w:r w:rsidR="009963E6" w:rsidRPr="007B746C">
        <w:t>échanges</w:t>
      </w:r>
      <w:r w:rsidRPr="007B746C">
        <w:t xml:space="preserve"> respiratoires et métaboliques) </w:t>
      </w:r>
    </w:p>
    <w:p w:rsidR="00F34EE5" w:rsidRPr="007B746C" w:rsidRDefault="005B5E34" w:rsidP="007B746C">
      <w:pPr>
        <w:numPr>
          <w:ilvl w:val="0"/>
          <w:numId w:val="2"/>
        </w:numPr>
        <w:spacing w:after="0"/>
        <w:ind w:left="-142" w:right="-852" w:hanging="142"/>
      </w:pPr>
      <w:r w:rsidRPr="007B746C">
        <w:t>Cavité générale comblée par du mésenchyme</w:t>
      </w:r>
    </w:p>
    <w:p w:rsidR="00F34EE5" w:rsidRPr="007B746C" w:rsidRDefault="005B5E34" w:rsidP="007B746C">
      <w:pPr>
        <w:numPr>
          <w:ilvl w:val="0"/>
          <w:numId w:val="2"/>
        </w:numPr>
        <w:spacing w:after="0"/>
        <w:ind w:left="-142" w:right="-852" w:hanging="142"/>
      </w:pPr>
      <w:r w:rsidRPr="007B746C">
        <w:t xml:space="preserve">Ganglions nerveux au niveau de la partie antérieure du corps d’ou part un réseau de cordons nerveux </w:t>
      </w:r>
    </w:p>
    <w:p w:rsidR="00F34EE5" w:rsidRPr="007B746C" w:rsidRDefault="005B5E34" w:rsidP="007B746C">
      <w:pPr>
        <w:numPr>
          <w:ilvl w:val="0"/>
          <w:numId w:val="2"/>
        </w:numPr>
        <w:spacing w:after="0"/>
        <w:ind w:left="-142" w:right="-852" w:hanging="142"/>
      </w:pPr>
      <w:r w:rsidRPr="007B746C">
        <w:t>Appareils respiratoire et circulatoire absents</w:t>
      </w:r>
    </w:p>
    <w:p w:rsidR="00F34EE5" w:rsidRPr="007B746C" w:rsidRDefault="005B5E34" w:rsidP="007B746C">
      <w:pPr>
        <w:numPr>
          <w:ilvl w:val="0"/>
          <w:numId w:val="2"/>
        </w:numPr>
        <w:spacing w:after="0"/>
        <w:ind w:left="-142" w:right="-852" w:hanging="142"/>
      </w:pPr>
      <w:r w:rsidRPr="007B746C">
        <w:t>Appareil excréteur: protonephridies et système tubulaire</w:t>
      </w:r>
    </w:p>
    <w:p w:rsidR="00F34EE5" w:rsidRDefault="005B5E34" w:rsidP="007B746C">
      <w:pPr>
        <w:numPr>
          <w:ilvl w:val="0"/>
          <w:numId w:val="2"/>
        </w:numPr>
        <w:spacing w:after="0"/>
        <w:ind w:left="-142" w:right="-852" w:hanging="142"/>
      </w:pPr>
      <w:r w:rsidRPr="007B746C">
        <w:t>Appareil digestif absent(cestodes</w:t>
      </w:r>
      <w:r w:rsidR="009963E6" w:rsidRPr="007B746C">
        <w:t>), incomplet</w:t>
      </w:r>
      <w:r w:rsidRPr="007B746C">
        <w:t>(</w:t>
      </w:r>
      <w:r w:rsidR="009963E6" w:rsidRPr="007B746C">
        <w:t>trématodes</w:t>
      </w:r>
      <w:r w:rsidRPr="007B746C">
        <w:t>)</w:t>
      </w:r>
    </w:p>
    <w:p w:rsidR="007B746C" w:rsidRPr="007B746C" w:rsidRDefault="007B746C" w:rsidP="007B746C">
      <w:pPr>
        <w:spacing w:after="0"/>
        <w:ind w:left="-142" w:right="-852"/>
      </w:pPr>
    </w:p>
    <w:p w:rsidR="00953B02" w:rsidRPr="00CB2B05" w:rsidRDefault="00953B02" w:rsidP="007B746C">
      <w:pPr>
        <w:spacing w:after="0"/>
        <w:ind w:left="-142" w:right="-852" w:hanging="142"/>
        <w:rPr>
          <w:bCs/>
          <w:sz w:val="28"/>
          <w:szCs w:val="28"/>
        </w:rPr>
      </w:pPr>
      <w:r w:rsidRPr="00CB2B05">
        <w:rPr>
          <w:bCs/>
          <w:sz w:val="28"/>
          <w:szCs w:val="28"/>
        </w:rPr>
        <w:t>LES   CESTODES</w:t>
      </w:r>
    </w:p>
    <w:p w:rsidR="00F34EE5" w:rsidRPr="007B746C" w:rsidRDefault="005B5E34" w:rsidP="007B746C">
      <w:pPr>
        <w:numPr>
          <w:ilvl w:val="0"/>
          <w:numId w:val="3"/>
        </w:numPr>
        <w:spacing w:after="0"/>
        <w:ind w:left="-142" w:right="-852" w:hanging="142"/>
        <w:rPr>
          <w:bCs/>
        </w:rPr>
      </w:pPr>
      <w:r w:rsidRPr="007B746C">
        <w:rPr>
          <w:bCs/>
        </w:rPr>
        <w:t xml:space="preserve">Vers </w:t>
      </w:r>
      <w:r w:rsidR="009963E6" w:rsidRPr="007B746C">
        <w:rPr>
          <w:bCs/>
        </w:rPr>
        <w:t xml:space="preserve">plats </w:t>
      </w:r>
      <w:r w:rsidR="00C6179F" w:rsidRPr="007B746C">
        <w:rPr>
          <w:bCs/>
        </w:rPr>
        <w:t>rubanés, segmentés</w:t>
      </w:r>
      <w:r w:rsidRPr="007B746C">
        <w:rPr>
          <w:bCs/>
        </w:rPr>
        <w:t xml:space="preserve">, hermaphrodites, sans TD </w:t>
      </w:r>
    </w:p>
    <w:p w:rsidR="00F34EE5" w:rsidRPr="007B746C" w:rsidRDefault="005B5E34" w:rsidP="007B746C">
      <w:pPr>
        <w:numPr>
          <w:ilvl w:val="0"/>
          <w:numId w:val="3"/>
        </w:numPr>
        <w:spacing w:after="0"/>
        <w:ind w:left="-142" w:right="-852" w:hanging="142"/>
        <w:rPr>
          <w:bCs/>
        </w:rPr>
      </w:pPr>
      <w:r w:rsidRPr="007B746C">
        <w:rPr>
          <w:bCs/>
        </w:rPr>
        <w:t>corps divisé en 3 parties:</w:t>
      </w:r>
    </w:p>
    <w:p w:rsidR="00F34EE5" w:rsidRPr="007B746C" w:rsidRDefault="005B5E34" w:rsidP="007B746C">
      <w:pPr>
        <w:numPr>
          <w:ilvl w:val="0"/>
          <w:numId w:val="4"/>
        </w:numPr>
        <w:spacing w:after="0"/>
        <w:ind w:left="0" w:right="-852" w:hanging="284"/>
        <w:rPr>
          <w:bCs/>
        </w:rPr>
      </w:pPr>
      <w:r w:rsidRPr="007B746C">
        <w:rPr>
          <w:bCs/>
        </w:rPr>
        <w:t>Un scolex: partie antérieure qui porte les organes de fixation.</w:t>
      </w:r>
    </w:p>
    <w:p w:rsidR="00F34EE5" w:rsidRPr="007B746C" w:rsidRDefault="005B5E34" w:rsidP="007B746C">
      <w:pPr>
        <w:numPr>
          <w:ilvl w:val="0"/>
          <w:numId w:val="4"/>
        </w:numPr>
        <w:spacing w:after="0"/>
        <w:ind w:left="0" w:right="-852" w:hanging="284"/>
        <w:rPr>
          <w:bCs/>
        </w:rPr>
      </w:pPr>
      <w:r w:rsidRPr="007B746C">
        <w:rPr>
          <w:bCs/>
        </w:rPr>
        <w:t>Un cou: zone de croissance qui produit les anneaux.</w:t>
      </w:r>
    </w:p>
    <w:p w:rsidR="00F34EE5" w:rsidRPr="007B746C" w:rsidRDefault="005B5E34" w:rsidP="007B746C">
      <w:pPr>
        <w:numPr>
          <w:ilvl w:val="0"/>
          <w:numId w:val="4"/>
        </w:numPr>
        <w:spacing w:after="0"/>
        <w:ind w:left="0" w:right="-852" w:hanging="284"/>
        <w:rPr>
          <w:bCs/>
        </w:rPr>
      </w:pPr>
      <w:r w:rsidRPr="007B746C">
        <w:rPr>
          <w:bCs/>
        </w:rPr>
        <w:t>Un corps ou strobile: formé par une succession de segments de structure identique (proglottis).</w:t>
      </w:r>
    </w:p>
    <w:p w:rsidR="00F34EE5" w:rsidRPr="007B746C" w:rsidRDefault="005B5E34" w:rsidP="007B746C">
      <w:pPr>
        <w:numPr>
          <w:ilvl w:val="0"/>
          <w:numId w:val="5"/>
        </w:numPr>
        <w:spacing w:after="0"/>
        <w:ind w:left="-142" w:right="-852" w:hanging="142"/>
        <w:rPr>
          <w:bCs/>
        </w:rPr>
      </w:pPr>
      <w:r w:rsidRPr="007B746C">
        <w:rPr>
          <w:bCs/>
        </w:rPr>
        <w:t>Proglottis(anneaux</w:t>
      </w:r>
      <w:proofErr w:type="gramStart"/>
      <w:r w:rsidRPr="007B746C">
        <w:rPr>
          <w:bCs/>
        </w:rPr>
        <w:t>):</w:t>
      </w:r>
      <w:proofErr w:type="gramEnd"/>
      <w:r w:rsidRPr="007B746C">
        <w:rPr>
          <w:bCs/>
        </w:rPr>
        <w:t xml:space="preserve"> sacs mésenchymateux remplis d’organes génitaux males et femelles; appareil excréteur et système nerveux.</w:t>
      </w:r>
    </w:p>
    <w:p w:rsidR="00F34EE5" w:rsidRPr="007B746C" w:rsidRDefault="005B5E34" w:rsidP="007B746C">
      <w:pPr>
        <w:numPr>
          <w:ilvl w:val="0"/>
          <w:numId w:val="5"/>
        </w:numPr>
        <w:spacing w:after="0"/>
        <w:ind w:left="-142" w:right="-852" w:hanging="142"/>
        <w:rPr>
          <w:bCs/>
        </w:rPr>
      </w:pPr>
      <w:r w:rsidRPr="007B746C">
        <w:rPr>
          <w:bCs/>
        </w:rPr>
        <w:t>Appareils reproducteurs male et femelle présents dans chaque anneau : les cestodes sont hermaphrodites.</w:t>
      </w:r>
    </w:p>
    <w:p w:rsidR="007B746C" w:rsidRDefault="005B5E34" w:rsidP="007B746C">
      <w:pPr>
        <w:numPr>
          <w:ilvl w:val="0"/>
          <w:numId w:val="6"/>
        </w:numPr>
        <w:spacing w:after="0"/>
        <w:ind w:left="-142" w:right="-852" w:hanging="142"/>
        <w:rPr>
          <w:bCs/>
        </w:rPr>
      </w:pPr>
      <w:r w:rsidRPr="007B746C">
        <w:rPr>
          <w:bCs/>
        </w:rPr>
        <w:t>Endoparasites à tous les stades</w:t>
      </w:r>
      <w:r w:rsidR="007B746C">
        <w:rPr>
          <w:bCs/>
        </w:rPr>
        <w:t>.</w:t>
      </w:r>
    </w:p>
    <w:p w:rsidR="00953B02" w:rsidRPr="007B746C" w:rsidRDefault="00953B02" w:rsidP="007B746C">
      <w:pPr>
        <w:numPr>
          <w:ilvl w:val="0"/>
          <w:numId w:val="6"/>
        </w:numPr>
        <w:spacing w:after="0"/>
        <w:ind w:left="-142" w:right="-852" w:hanging="142"/>
        <w:rPr>
          <w:bCs/>
        </w:rPr>
      </w:pPr>
      <w:r w:rsidRPr="007B746C">
        <w:rPr>
          <w:bCs/>
        </w:rPr>
        <w:t>Adultes, ils parasitent les vertébrés</w:t>
      </w:r>
      <w:r w:rsidR="007B746C" w:rsidRPr="007B746C">
        <w:rPr>
          <w:bCs/>
        </w:rPr>
        <w:t xml:space="preserve"> </w:t>
      </w:r>
      <w:r w:rsidR="009963E6" w:rsidRPr="007B746C">
        <w:rPr>
          <w:bCs/>
        </w:rPr>
        <w:t>(précisément</w:t>
      </w:r>
      <w:r w:rsidRPr="007B746C">
        <w:rPr>
          <w:bCs/>
        </w:rPr>
        <w:t xml:space="preserve"> le tube digestif</w:t>
      </w:r>
      <w:r w:rsidR="007B746C">
        <w:rPr>
          <w:bCs/>
        </w:rPr>
        <w:t>)</w:t>
      </w:r>
    </w:p>
    <w:p w:rsidR="00953B02" w:rsidRPr="007B746C" w:rsidRDefault="00953B02" w:rsidP="007B746C">
      <w:pPr>
        <w:spacing w:after="0"/>
        <w:ind w:left="-142" w:right="-852" w:hanging="142"/>
        <w:rPr>
          <w:bCs/>
        </w:rPr>
      </w:pPr>
      <w:r w:rsidRPr="007B746C">
        <w:rPr>
          <w:bCs/>
        </w:rPr>
        <w:lastRenderedPageBreak/>
        <w:t xml:space="preserve">    Les larves sont parasites de vertébrés et d’invertébrés</w:t>
      </w:r>
    </w:p>
    <w:p w:rsidR="00F34EE5" w:rsidRPr="007B746C" w:rsidRDefault="005B5E34" w:rsidP="007B746C">
      <w:pPr>
        <w:numPr>
          <w:ilvl w:val="0"/>
          <w:numId w:val="7"/>
        </w:numPr>
        <w:spacing w:after="0"/>
        <w:ind w:left="-142" w:right="-852" w:hanging="142"/>
        <w:rPr>
          <w:bCs/>
        </w:rPr>
      </w:pPr>
      <w:r w:rsidRPr="007B746C">
        <w:rPr>
          <w:bCs/>
        </w:rPr>
        <w:t>Vivent en anaérobiose</w:t>
      </w:r>
      <w:r w:rsidR="007B746C">
        <w:rPr>
          <w:bCs/>
        </w:rPr>
        <w:t xml:space="preserve"> </w:t>
      </w:r>
      <w:r w:rsidRPr="007B746C">
        <w:rPr>
          <w:bCs/>
        </w:rPr>
        <w:t>(métabolisme à base de glycogène)</w:t>
      </w:r>
    </w:p>
    <w:p w:rsidR="00F34EE5" w:rsidRPr="007B746C" w:rsidRDefault="005B5E34" w:rsidP="007B746C">
      <w:pPr>
        <w:numPr>
          <w:ilvl w:val="0"/>
          <w:numId w:val="7"/>
        </w:numPr>
        <w:spacing w:after="0"/>
        <w:ind w:left="-142" w:right="-852" w:hanging="142"/>
        <w:rPr>
          <w:bCs/>
        </w:rPr>
      </w:pPr>
      <w:r w:rsidRPr="007B746C">
        <w:rPr>
          <w:bCs/>
        </w:rPr>
        <w:t xml:space="preserve">Cycle évolutif hétéroxène. </w:t>
      </w:r>
    </w:p>
    <w:p w:rsidR="00953B02" w:rsidRPr="007B746C" w:rsidRDefault="00953B02" w:rsidP="007B746C">
      <w:pPr>
        <w:spacing w:after="0"/>
        <w:ind w:left="-142" w:right="-852" w:hanging="142"/>
        <w:rPr>
          <w:bCs/>
        </w:rPr>
      </w:pPr>
      <w:r w:rsidRPr="007B746C">
        <w:rPr>
          <w:bCs/>
        </w:rPr>
        <w:t xml:space="preserve">Les </w:t>
      </w:r>
      <w:r w:rsidR="007B746C" w:rsidRPr="007B746C">
        <w:rPr>
          <w:bCs/>
        </w:rPr>
        <w:t>critères</w:t>
      </w:r>
      <w:r w:rsidRPr="007B746C">
        <w:rPr>
          <w:bCs/>
        </w:rPr>
        <w:t xml:space="preserve"> de différenciation  des cestodes portent sur:</w:t>
      </w:r>
    </w:p>
    <w:p w:rsidR="00F34EE5" w:rsidRPr="007B746C" w:rsidRDefault="005B5E34" w:rsidP="007B746C">
      <w:pPr>
        <w:numPr>
          <w:ilvl w:val="0"/>
          <w:numId w:val="8"/>
        </w:numPr>
        <w:tabs>
          <w:tab w:val="clear" w:pos="720"/>
          <w:tab w:val="num" w:pos="0"/>
        </w:tabs>
        <w:spacing w:after="0"/>
        <w:ind w:left="-142" w:right="-852" w:hanging="142"/>
        <w:rPr>
          <w:bCs/>
        </w:rPr>
      </w:pPr>
      <w:r w:rsidRPr="007B746C">
        <w:rPr>
          <w:bCs/>
        </w:rPr>
        <w:t xml:space="preserve">La morphologie du scolex (organes de fixation) </w:t>
      </w:r>
    </w:p>
    <w:p w:rsidR="00F34EE5" w:rsidRPr="007B746C" w:rsidRDefault="005B5E34" w:rsidP="007B746C">
      <w:pPr>
        <w:numPr>
          <w:ilvl w:val="0"/>
          <w:numId w:val="8"/>
        </w:numPr>
        <w:tabs>
          <w:tab w:val="clear" w:pos="720"/>
          <w:tab w:val="num" w:pos="0"/>
        </w:tabs>
        <w:spacing w:after="0"/>
        <w:ind w:left="-142" w:right="-852" w:hanging="142"/>
        <w:rPr>
          <w:bCs/>
        </w:rPr>
      </w:pPr>
      <w:r w:rsidRPr="007B746C">
        <w:rPr>
          <w:bCs/>
        </w:rPr>
        <w:t>La situation latérale ou médiane du pore génital</w:t>
      </w:r>
    </w:p>
    <w:p w:rsidR="00F34EE5" w:rsidRPr="007B746C" w:rsidRDefault="005B5E34" w:rsidP="007B746C">
      <w:pPr>
        <w:numPr>
          <w:ilvl w:val="0"/>
          <w:numId w:val="8"/>
        </w:numPr>
        <w:tabs>
          <w:tab w:val="clear" w:pos="720"/>
          <w:tab w:val="num" w:pos="0"/>
        </w:tabs>
        <w:spacing w:after="0"/>
        <w:ind w:left="-142" w:right="-852" w:hanging="142"/>
        <w:rPr>
          <w:bCs/>
        </w:rPr>
      </w:pPr>
      <w:r w:rsidRPr="007B746C">
        <w:rPr>
          <w:bCs/>
        </w:rPr>
        <w:t xml:space="preserve">L’alternance </w:t>
      </w:r>
      <w:r w:rsidR="009963E6" w:rsidRPr="007B746C">
        <w:rPr>
          <w:bCs/>
        </w:rPr>
        <w:t>régulière</w:t>
      </w:r>
      <w:r w:rsidRPr="007B746C">
        <w:rPr>
          <w:bCs/>
        </w:rPr>
        <w:t xml:space="preserve"> ou pas du pore génital quand il est en position latérale</w:t>
      </w:r>
    </w:p>
    <w:p w:rsidR="00F34EE5" w:rsidRPr="007B746C" w:rsidRDefault="005B5E34" w:rsidP="007B746C">
      <w:pPr>
        <w:numPr>
          <w:ilvl w:val="0"/>
          <w:numId w:val="8"/>
        </w:numPr>
        <w:tabs>
          <w:tab w:val="clear" w:pos="720"/>
          <w:tab w:val="num" w:pos="0"/>
        </w:tabs>
        <w:spacing w:after="0"/>
        <w:ind w:left="-142" w:right="-852" w:hanging="142"/>
        <w:rPr>
          <w:bCs/>
        </w:rPr>
      </w:pPr>
      <w:r w:rsidRPr="007B746C">
        <w:rPr>
          <w:bCs/>
        </w:rPr>
        <w:t xml:space="preserve">La </w:t>
      </w:r>
      <w:r w:rsidR="009963E6" w:rsidRPr="007B746C">
        <w:rPr>
          <w:bCs/>
        </w:rPr>
        <w:t>structuration</w:t>
      </w:r>
      <w:r w:rsidRPr="007B746C">
        <w:rPr>
          <w:bCs/>
        </w:rPr>
        <w:t xml:space="preserve"> utérine</w:t>
      </w:r>
    </w:p>
    <w:p w:rsidR="00F34EE5" w:rsidRDefault="005B5E34" w:rsidP="007B746C">
      <w:pPr>
        <w:numPr>
          <w:ilvl w:val="0"/>
          <w:numId w:val="8"/>
        </w:numPr>
        <w:tabs>
          <w:tab w:val="clear" w:pos="720"/>
          <w:tab w:val="num" w:pos="0"/>
        </w:tabs>
        <w:spacing w:after="0"/>
        <w:ind w:left="-142" w:right="-852" w:hanging="142"/>
        <w:rPr>
          <w:bCs/>
        </w:rPr>
      </w:pPr>
      <w:r w:rsidRPr="007B746C">
        <w:rPr>
          <w:bCs/>
        </w:rPr>
        <w:t xml:space="preserve">Nombre d ’hôtes intermédiaires </w:t>
      </w:r>
    </w:p>
    <w:p w:rsidR="007B746C" w:rsidRPr="007B746C" w:rsidRDefault="007B746C" w:rsidP="007B746C">
      <w:pPr>
        <w:spacing w:after="0"/>
        <w:ind w:left="-142" w:right="-852"/>
        <w:rPr>
          <w:bCs/>
        </w:rPr>
      </w:pPr>
    </w:p>
    <w:p w:rsidR="00953B02" w:rsidRPr="00CB2B05" w:rsidRDefault="00953B02" w:rsidP="007B746C">
      <w:pPr>
        <w:spacing w:after="0"/>
        <w:ind w:left="-142" w:right="-852" w:hanging="142"/>
        <w:rPr>
          <w:bCs/>
        </w:rPr>
      </w:pPr>
      <w:r w:rsidRPr="00CB2B05">
        <w:rPr>
          <w:bCs/>
        </w:rPr>
        <w:t>Morphologie générale</w:t>
      </w:r>
      <w:r w:rsidR="007B746C" w:rsidRPr="00CB2B05">
        <w:rPr>
          <w:bCs/>
        </w:rPr>
        <w:t xml:space="preserve"> </w:t>
      </w:r>
      <w:r w:rsidRPr="00CB2B05">
        <w:rPr>
          <w:bCs/>
        </w:rPr>
        <w:t>des adultes</w:t>
      </w:r>
      <w:r w:rsidR="007B746C" w:rsidRPr="00CB2B05">
        <w:rPr>
          <w:bCs/>
        </w:rPr>
        <w:t> :</w:t>
      </w:r>
    </w:p>
    <w:p w:rsidR="00F34EE5" w:rsidRPr="007B746C" w:rsidRDefault="005B5E34" w:rsidP="007B746C">
      <w:pPr>
        <w:numPr>
          <w:ilvl w:val="0"/>
          <w:numId w:val="9"/>
        </w:numPr>
        <w:spacing w:after="0"/>
        <w:ind w:left="-142" w:right="-852" w:hanging="142"/>
        <w:rPr>
          <w:bCs/>
        </w:rPr>
      </w:pPr>
      <w:r w:rsidRPr="007B746C">
        <w:rPr>
          <w:bCs/>
        </w:rPr>
        <w:t>Corps rubané</w:t>
      </w:r>
    </w:p>
    <w:p w:rsidR="00F34EE5" w:rsidRPr="007B746C" w:rsidRDefault="005B5E34" w:rsidP="007B746C">
      <w:pPr>
        <w:numPr>
          <w:ilvl w:val="0"/>
          <w:numId w:val="9"/>
        </w:numPr>
        <w:spacing w:after="0"/>
        <w:ind w:left="-142" w:right="-852" w:hanging="142"/>
        <w:rPr>
          <w:bCs/>
        </w:rPr>
      </w:pPr>
      <w:r w:rsidRPr="007B746C">
        <w:rPr>
          <w:bCs/>
        </w:rPr>
        <w:t>scolex (tête) avec organes de fixation (ventouses, crochets, bothridies)</w:t>
      </w:r>
    </w:p>
    <w:p w:rsidR="00F34EE5" w:rsidRPr="007B746C" w:rsidRDefault="005B5E34" w:rsidP="007B746C">
      <w:pPr>
        <w:numPr>
          <w:ilvl w:val="0"/>
          <w:numId w:val="9"/>
        </w:numPr>
        <w:spacing w:after="0"/>
        <w:ind w:left="-142" w:right="-852" w:hanging="142"/>
        <w:rPr>
          <w:bCs/>
        </w:rPr>
      </w:pPr>
      <w:r w:rsidRPr="007B746C">
        <w:rPr>
          <w:bCs/>
        </w:rPr>
        <w:t>cou : zone de formation des proglottis</w:t>
      </w:r>
    </w:p>
    <w:p w:rsidR="00F34EE5" w:rsidRPr="007B746C" w:rsidRDefault="005B5E34" w:rsidP="007B746C">
      <w:pPr>
        <w:numPr>
          <w:ilvl w:val="0"/>
          <w:numId w:val="9"/>
        </w:numPr>
        <w:spacing w:after="0"/>
        <w:ind w:left="-142" w:right="-852" w:hanging="142"/>
        <w:rPr>
          <w:bCs/>
        </w:rPr>
      </w:pPr>
      <w:r w:rsidRPr="007B746C">
        <w:rPr>
          <w:bCs/>
        </w:rPr>
        <w:t>strobile (chaîne d’"anneaux" ou proglottis ou segments) avec de pores génitaux</w:t>
      </w:r>
    </w:p>
    <w:p w:rsidR="00F34EE5" w:rsidRPr="007B746C" w:rsidRDefault="005B5E34" w:rsidP="007B746C">
      <w:pPr>
        <w:numPr>
          <w:ilvl w:val="0"/>
          <w:numId w:val="9"/>
        </w:numPr>
        <w:spacing w:after="0"/>
        <w:ind w:left="-142" w:right="-852" w:hanging="142"/>
        <w:rPr>
          <w:bCs/>
        </w:rPr>
      </w:pPr>
      <w:r w:rsidRPr="007B746C">
        <w:rPr>
          <w:bCs/>
        </w:rPr>
        <w:t>Appareil  génital (mâle et femelle) au niveau de chaque segment</w:t>
      </w:r>
    </w:p>
    <w:p w:rsidR="007B746C" w:rsidRDefault="007B746C" w:rsidP="007B746C">
      <w:pPr>
        <w:spacing w:after="0"/>
        <w:ind w:left="-142" w:right="-852" w:hanging="142"/>
        <w:rPr>
          <w:bCs/>
          <w:i/>
          <w:iCs/>
        </w:rPr>
      </w:pPr>
    </w:p>
    <w:p w:rsidR="00953B02" w:rsidRPr="00CB2B05" w:rsidRDefault="00953B02" w:rsidP="007B746C">
      <w:pPr>
        <w:spacing w:after="0"/>
        <w:ind w:left="-142" w:right="-852" w:hanging="142"/>
        <w:rPr>
          <w:bCs/>
          <w:sz w:val="32"/>
          <w:szCs w:val="32"/>
        </w:rPr>
      </w:pPr>
      <w:proofErr w:type="spellStart"/>
      <w:r w:rsidRPr="00CB2B05">
        <w:rPr>
          <w:bCs/>
          <w:i/>
          <w:iCs/>
          <w:sz w:val="32"/>
          <w:szCs w:val="32"/>
        </w:rPr>
        <w:t>Taenia</w:t>
      </w:r>
      <w:proofErr w:type="spellEnd"/>
      <w:r w:rsidRPr="00CB2B05">
        <w:rPr>
          <w:bCs/>
          <w:i/>
          <w:iCs/>
          <w:sz w:val="32"/>
          <w:szCs w:val="32"/>
        </w:rPr>
        <w:t xml:space="preserve"> </w:t>
      </w:r>
      <w:proofErr w:type="spellStart"/>
      <w:r w:rsidRPr="00CB2B05">
        <w:rPr>
          <w:bCs/>
          <w:i/>
          <w:iCs/>
          <w:sz w:val="32"/>
          <w:szCs w:val="32"/>
        </w:rPr>
        <w:t>saginata</w:t>
      </w:r>
      <w:proofErr w:type="spellEnd"/>
      <w:r w:rsidRPr="00CB2B05">
        <w:rPr>
          <w:bCs/>
          <w:i/>
          <w:iCs/>
          <w:sz w:val="32"/>
          <w:szCs w:val="32"/>
        </w:rPr>
        <w:t xml:space="preserve"> </w:t>
      </w:r>
    </w:p>
    <w:p w:rsidR="00953B02" w:rsidRPr="007B746C" w:rsidRDefault="00953B02" w:rsidP="007B746C">
      <w:pPr>
        <w:numPr>
          <w:ilvl w:val="0"/>
          <w:numId w:val="9"/>
        </w:numPr>
        <w:spacing w:after="0"/>
        <w:ind w:left="-142" w:right="-852" w:hanging="142"/>
        <w:rPr>
          <w:bCs/>
        </w:rPr>
      </w:pPr>
      <w:proofErr w:type="spellStart"/>
      <w:r w:rsidRPr="007B746C">
        <w:rPr>
          <w:bCs/>
          <w:i/>
          <w:iCs/>
        </w:rPr>
        <w:t>Taenia</w:t>
      </w:r>
      <w:proofErr w:type="spellEnd"/>
      <w:r w:rsidRPr="007B746C">
        <w:rPr>
          <w:bCs/>
          <w:i/>
          <w:iCs/>
        </w:rPr>
        <w:t xml:space="preserve"> des bovidés ou </w:t>
      </w:r>
      <w:proofErr w:type="spellStart"/>
      <w:r w:rsidRPr="007B746C">
        <w:rPr>
          <w:bCs/>
          <w:i/>
          <w:iCs/>
        </w:rPr>
        <w:t>Taenia</w:t>
      </w:r>
      <w:proofErr w:type="spellEnd"/>
      <w:r w:rsidRPr="007B746C">
        <w:rPr>
          <w:bCs/>
          <w:i/>
          <w:iCs/>
        </w:rPr>
        <w:t xml:space="preserve"> inerme</w:t>
      </w:r>
    </w:p>
    <w:p w:rsidR="007B746C" w:rsidRDefault="00953B02" w:rsidP="007B746C">
      <w:pPr>
        <w:spacing w:after="0"/>
        <w:ind w:left="-284" w:right="-852"/>
        <w:rPr>
          <w:bCs/>
        </w:rPr>
      </w:pPr>
      <w:r w:rsidRPr="007B746C">
        <w:rPr>
          <w:bCs/>
        </w:rPr>
        <w:t>• HD: Homme                 HI: bovidé</w:t>
      </w:r>
    </w:p>
    <w:p w:rsidR="007B746C" w:rsidRDefault="00953B02" w:rsidP="007B746C">
      <w:pPr>
        <w:spacing w:after="0"/>
        <w:ind w:left="-284" w:right="-852"/>
        <w:rPr>
          <w:bCs/>
        </w:rPr>
      </w:pPr>
      <w:r w:rsidRPr="007B746C">
        <w:rPr>
          <w:bCs/>
        </w:rPr>
        <w:t>• 4 à 12 m de longueur</w:t>
      </w:r>
    </w:p>
    <w:p w:rsidR="007B746C" w:rsidRDefault="00953B02" w:rsidP="007B746C">
      <w:pPr>
        <w:spacing w:after="0"/>
        <w:ind w:left="-284" w:right="-852"/>
        <w:rPr>
          <w:bCs/>
        </w:rPr>
      </w:pPr>
      <w:r w:rsidRPr="007B746C">
        <w:rPr>
          <w:bCs/>
        </w:rPr>
        <w:t xml:space="preserve"> • Généralement isolé (ver solitaire)</w:t>
      </w:r>
    </w:p>
    <w:p w:rsidR="00953B02" w:rsidRPr="007B746C" w:rsidRDefault="00953B02" w:rsidP="007B746C">
      <w:pPr>
        <w:spacing w:after="0"/>
        <w:ind w:left="-284" w:right="-852"/>
        <w:rPr>
          <w:bCs/>
        </w:rPr>
      </w:pPr>
      <w:r w:rsidRPr="007B746C">
        <w:rPr>
          <w:bCs/>
        </w:rPr>
        <w:t xml:space="preserve"> •  Durée de vie : 5 à 25 ans</w:t>
      </w:r>
    </w:p>
    <w:p w:rsidR="00953B02" w:rsidRPr="007B746C" w:rsidRDefault="00953B02" w:rsidP="007B746C">
      <w:pPr>
        <w:spacing w:after="0"/>
        <w:ind w:left="-142" w:right="-852" w:hanging="142"/>
        <w:rPr>
          <w:bCs/>
        </w:rPr>
      </w:pPr>
      <w:r w:rsidRPr="007B746C">
        <w:rPr>
          <w:bCs/>
        </w:rPr>
        <w:t xml:space="preserve"> Adulte:</w:t>
      </w:r>
    </w:p>
    <w:p w:rsidR="00953B02" w:rsidRPr="007B746C" w:rsidRDefault="00953B02" w:rsidP="007B746C">
      <w:pPr>
        <w:spacing w:after="0"/>
        <w:ind w:left="-142" w:right="-852" w:hanging="142"/>
        <w:rPr>
          <w:bCs/>
        </w:rPr>
      </w:pPr>
      <w:r w:rsidRPr="007B746C">
        <w:rPr>
          <w:bCs/>
        </w:rPr>
        <w:t>- Scolex : 4 ventouses (pas de crochets) d'où "Ténia inerme"</w:t>
      </w:r>
    </w:p>
    <w:p w:rsidR="00953B02" w:rsidRPr="007B746C" w:rsidRDefault="00953B02" w:rsidP="007B746C">
      <w:pPr>
        <w:spacing w:after="0"/>
        <w:ind w:left="-142" w:right="-852" w:hanging="142"/>
        <w:rPr>
          <w:bCs/>
        </w:rPr>
      </w:pPr>
      <w:r w:rsidRPr="007B746C">
        <w:rPr>
          <w:bCs/>
        </w:rPr>
        <w:t xml:space="preserve">-Strobile de 4 à 10 m, 1000 à 2000 "anneaux" ou segments, </w:t>
      </w:r>
    </w:p>
    <w:p w:rsidR="00953B02" w:rsidRPr="007B746C" w:rsidRDefault="00953B02" w:rsidP="007B746C">
      <w:pPr>
        <w:spacing w:after="0"/>
        <w:ind w:left="-142" w:right="-852" w:hanging="142"/>
        <w:rPr>
          <w:bCs/>
        </w:rPr>
      </w:pPr>
      <w:r w:rsidRPr="007B746C">
        <w:rPr>
          <w:bCs/>
        </w:rPr>
        <w:t>-PG: latéraux</w:t>
      </w:r>
      <w:r w:rsidR="007B746C">
        <w:rPr>
          <w:bCs/>
        </w:rPr>
        <w:t xml:space="preserve"> </w:t>
      </w:r>
      <w:r w:rsidRPr="007B746C">
        <w:rPr>
          <w:bCs/>
        </w:rPr>
        <w:t xml:space="preserve">irrégulièrement alternes </w:t>
      </w:r>
    </w:p>
    <w:p w:rsidR="00953B02" w:rsidRPr="007B746C" w:rsidRDefault="009963E6" w:rsidP="007B746C">
      <w:pPr>
        <w:spacing w:after="0"/>
        <w:ind w:left="-142" w:right="-852" w:hanging="142"/>
      </w:pPr>
      <w:r w:rsidRPr="007B746C">
        <w:t>Les</w:t>
      </w:r>
      <w:r w:rsidR="00953B02" w:rsidRPr="007B746C">
        <w:t xml:space="preserve"> </w:t>
      </w:r>
      <w:proofErr w:type="spellStart"/>
      <w:r w:rsidR="00953B02" w:rsidRPr="007B746C">
        <w:t>embryophores</w:t>
      </w:r>
      <w:proofErr w:type="spellEnd"/>
      <w:r w:rsidR="00953B02" w:rsidRPr="007B746C">
        <w:t xml:space="preserve"> sont très résistants (plus de 6 mois dans le sol) et supportent mieux le froid que la chaleur</w:t>
      </w:r>
    </w:p>
    <w:p w:rsidR="00953B02" w:rsidRPr="007B746C" w:rsidRDefault="00953B02" w:rsidP="007B746C">
      <w:pPr>
        <w:spacing w:after="0"/>
        <w:ind w:left="-142" w:right="-852" w:hanging="142"/>
      </w:pPr>
      <w:r w:rsidRPr="007B746C">
        <w:rPr>
          <w:bCs/>
        </w:rPr>
        <w:t>Larve cysticerque (</w:t>
      </w:r>
      <w:proofErr w:type="spellStart"/>
      <w:r w:rsidRPr="009963E6">
        <w:rPr>
          <w:bCs/>
          <w:i/>
          <w:iCs/>
        </w:rPr>
        <w:t>Cysticercus</w:t>
      </w:r>
      <w:proofErr w:type="spellEnd"/>
      <w:r w:rsidRPr="009963E6">
        <w:rPr>
          <w:bCs/>
          <w:i/>
          <w:iCs/>
        </w:rPr>
        <w:t xml:space="preserve"> </w:t>
      </w:r>
      <w:proofErr w:type="spellStart"/>
      <w:r w:rsidRPr="009963E6">
        <w:rPr>
          <w:bCs/>
          <w:i/>
          <w:iCs/>
        </w:rPr>
        <w:t>bovis</w:t>
      </w:r>
      <w:proofErr w:type="spellEnd"/>
      <w:r w:rsidRPr="007B746C">
        <w:rPr>
          <w:bCs/>
        </w:rPr>
        <w:t>)</w:t>
      </w:r>
    </w:p>
    <w:p w:rsidR="00953B02" w:rsidRPr="007B746C" w:rsidRDefault="005B5E34" w:rsidP="007B746C">
      <w:pPr>
        <w:numPr>
          <w:ilvl w:val="0"/>
          <w:numId w:val="10"/>
        </w:numPr>
        <w:spacing w:after="0"/>
        <w:ind w:left="-142" w:right="-852" w:hanging="142"/>
      </w:pPr>
      <w:r w:rsidRPr="007B746C">
        <w:t>Résulte du développement des embryons hexacanthes au sein d’organes de prédilection chez l’hôte intermédiaire, après ingestion et migration par voie sanguine.</w:t>
      </w:r>
    </w:p>
    <w:p w:rsidR="00F34EE5" w:rsidRPr="007B746C" w:rsidRDefault="005B5E34" w:rsidP="007B746C">
      <w:pPr>
        <w:numPr>
          <w:ilvl w:val="0"/>
          <w:numId w:val="11"/>
        </w:numPr>
        <w:spacing w:after="0"/>
        <w:ind w:left="-142" w:right="-852" w:hanging="142"/>
      </w:pPr>
      <w:r w:rsidRPr="007B746C">
        <w:t xml:space="preserve">Vésicule translucide remplie de liquide, contenant un petit scolex </w:t>
      </w:r>
      <w:r w:rsidR="009963E6" w:rsidRPr="007B746C">
        <w:t>invaginé.</w:t>
      </w:r>
      <w:r w:rsidRPr="007B746C">
        <w:t xml:space="preserve"> </w:t>
      </w:r>
    </w:p>
    <w:p w:rsidR="00F34EE5" w:rsidRPr="007B746C" w:rsidRDefault="005B5E34" w:rsidP="007B746C">
      <w:pPr>
        <w:numPr>
          <w:ilvl w:val="0"/>
          <w:numId w:val="11"/>
        </w:numPr>
        <w:spacing w:after="0"/>
        <w:ind w:left="-142" w:right="-852" w:hanging="142"/>
      </w:pPr>
      <w:r w:rsidRPr="007B746C">
        <w:t>Cette larve s’enkyste et peut vivre  pendant plusieurs années avant de dégénérer et se calcifier.</w:t>
      </w:r>
    </w:p>
    <w:p w:rsidR="007B746C" w:rsidRDefault="007B746C" w:rsidP="007B746C">
      <w:pPr>
        <w:spacing w:after="0"/>
        <w:ind w:left="-142" w:right="-852" w:hanging="142"/>
        <w:rPr>
          <w:bCs/>
        </w:rPr>
      </w:pPr>
    </w:p>
    <w:p w:rsidR="00953B02" w:rsidRPr="007B746C" w:rsidRDefault="00953B02" w:rsidP="007B746C">
      <w:pPr>
        <w:spacing w:after="0"/>
        <w:ind w:left="-142" w:right="-852" w:hanging="142"/>
        <w:rPr>
          <w:bCs/>
        </w:rPr>
      </w:pPr>
      <w:r w:rsidRPr="007B746C">
        <w:rPr>
          <w:bCs/>
        </w:rPr>
        <w:t>Clinique:</w:t>
      </w:r>
    </w:p>
    <w:p w:rsidR="00F34EE5" w:rsidRPr="007B746C" w:rsidRDefault="005B5E34" w:rsidP="007B746C">
      <w:pPr>
        <w:numPr>
          <w:ilvl w:val="0"/>
          <w:numId w:val="12"/>
        </w:numPr>
        <w:spacing w:after="0"/>
        <w:ind w:left="-142" w:right="-852" w:hanging="142"/>
      </w:pPr>
      <w:r w:rsidRPr="007B746C">
        <w:t>Généralement asymptomatique,</w:t>
      </w:r>
    </w:p>
    <w:p w:rsidR="00F34EE5" w:rsidRPr="007B746C" w:rsidRDefault="009963E6" w:rsidP="007B746C">
      <w:pPr>
        <w:numPr>
          <w:ilvl w:val="0"/>
          <w:numId w:val="12"/>
        </w:numPr>
        <w:spacing w:after="0"/>
        <w:ind w:left="-142" w:right="-852" w:hanging="142"/>
      </w:pPr>
      <w:r w:rsidRPr="007B746C">
        <w:t>Sinon :</w:t>
      </w:r>
      <w:r w:rsidR="005B5E34" w:rsidRPr="007B746C">
        <w:t xml:space="preserve">   </w:t>
      </w:r>
      <w:r w:rsidRPr="007B746C">
        <w:t>téniasis</w:t>
      </w:r>
      <w:r w:rsidR="005B5E34" w:rsidRPr="007B746C">
        <w:t xml:space="preserve"> </w:t>
      </w:r>
    </w:p>
    <w:p w:rsidR="00F34EE5" w:rsidRPr="007B746C" w:rsidRDefault="005B5E34" w:rsidP="007B746C">
      <w:pPr>
        <w:numPr>
          <w:ilvl w:val="0"/>
          <w:numId w:val="13"/>
        </w:numPr>
        <w:tabs>
          <w:tab w:val="clear" w:pos="720"/>
          <w:tab w:val="num" w:pos="-142"/>
        </w:tabs>
        <w:spacing w:after="0"/>
        <w:ind w:left="-142" w:right="-852" w:hanging="142"/>
      </w:pPr>
      <w:r w:rsidRPr="007B746C">
        <w:t>Troubles digestifs</w:t>
      </w:r>
    </w:p>
    <w:p w:rsidR="00F34EE5" w:rsidRPr="007B746C" w:rsidRDefault="005B5E34" w:rsidP="007B746C">
      <w:pPr>
        <w:numPr>
          <w:ilvl w:val="0"/>
          <w:numId w:val="13"/>
        </w:numPr>
        <w:tabs>
          <w:tab w:val="clear" w:pos="720"/>
          <w:tab w:val="num" w:pos="-142"/>
        </w:tabs>
        <w:spacing w:after="0"/>
        <w:ind w:left="-142" w:right="-852" w:hanging="142"/>
      </w:pPr>
      <w:r w:rsidRPr="007B746C">
        <w:t>Asthénie</w:t>
      </w:r>
    </w:p>
    <w:p w:rsidR="00F34EE5" w:rsidRPr="007B746C" w:rsidRDefault="005B5E34" w:rsidP="007B746C">
      <w:pPr>
        <w:numPr>
          <w:ilvl w:val="0"/>
          <w:numId w:val="13"/>
        </w:numPr>
        <w:tabs>
          <w:tab w:val="clear" w:pos="720"/>
          <w:tab w:val="num" w:pos="-142"/>
        </w:tabs>
        <w:spacing w:after="0"/>
        <w:ind w:left="-142" w:right="-852" w:hanging="142"/>
      </w:pPr>
      <w:r w:rsidRPr="007B746C">
        <w:t>Anorexie ou boulimie</w:t>
      </w:r>
    </w:p>
    <w:p w:rsidR="00F34EE5" w:rsidRPr="007B746C" w:rsidRDefault="005B5E34" w:rsidP="007B746C">
      <w:pPr>
        <w:numPr>
          <w:ilvl w:val="0"/>
          <w:numId w:val="13"/>
        </w:numPr>
        <w:tabs>
          <w:tab w:val="clear" w:pos="720"/>
          <w:tab w:val="num" w:pos="-142"/>
        </w:tabs>
        <w:spacing w:after="0"/>
        <w:ind w:left="-142" w:right="-852" w:hanging="142"/>
      </w:pPr>
      <w:r w:rsidRPr="007B746C">
        <w:t>Troubles neurologiques(enfant)</w:t>
      </w:r>
    </w:p>
    <w:p w:rsidR="00F34EE5" w:rsidRPr="007B746C" w:rsidRDefault="009963E6" w:rsidP="007B746C">
      <w:pPr>
        <w:numPr>
          <w:ilvl w:val="0"/>
          <w:numId w:val="13"/>
        </w:numPr>
        <w:tabs>
          <w:tab w:val="clear" w:pos="720"/>
          <w:tab w:val="num" w:pos="-142"/>
        </w:tabs>
        <w:spacing w:after="0"/>
        <w:ind w:left="-142" w:right="-852" w:hanging="142"/>
      </w:pPr>
      <w:r w:rsidRPr="007B746C">
        <w:t>Manifestations</w:t>
      </w:r>
      <w:r w:rsidR="005B5E34" w:rsidRPr="007B746C">
        <w:t xml:space="preserve"> allergiques diverses (prurit, urticaire)</w:t>
      </w:r>
    </w:p>
    <w:p w:rsidR="00F34EE5" w:rsidRPr="007B746C" w:rsidRDefault="005B5E34" w:rsidP="007B746C">
      <w:pPr>
        <w:numPr>
          <w:ilvl w:val="0"/>
          <w:numId w:val="13"/>
        </w:numPr>
        <w:tabs>
          <w:tab w:val="clear" w:pos="720"/>
          <w:tab w:val="num" w:pos="-142"/>
        </w:tabs>
        <w:spacing w:after="0"/>
        <w:ind w:left="-142" w:right="-852" w:hanging="142"/>
      </w:pPr>
      <w:r w:rsidRPr="007B746C">
        <w:t>Complications exceptionnelles</w:t>
      </w:r>
    </w:p>
    <w:p w:rsidR="00953B02" w:rsidRPr="007B746C" w:rsidRDefault="00953B02" w:rsidP="007B746C">
      <w:pPr>
        <w:spacing w:after="0"/>
        <w:ind w:left="-142" w:right="-852" w:hanging="142"/>
      </w:pPr>
    </w:p>
    <w:p w:rsidR="00953B02" w:rsidRPr="007B746C" w:rsidRDefault="00953B02" w:rsidP="007B746C">
      <w:pPr>
        <w:spacing w:after="0"/>
        <w:ind w:left="-142" w:right="-852" w:hanging="142"/>
      </w:pPr>
      <w:r w:rsidRPr="007B746C">
        <w:t>Diagnostic direct</w:t>
      </w:r>
      <w:r w:rsidR="007B746C">
        <w:t> :</w:t>
      </w:r>
    </w:p>
    <w:p w:rsidR="00953B02" w:rsidRPr="007B746C" w:rsidRDefault="00953B02" w:rsidP="007B746C">
      <w:pPr>
        <w:spacing w:after="0"/>
        <w:ind w:left="-142" w:right="-852" w:hanging="142"/>
      </w:pPr>
      <w:r w:rsidRPr="007B746C">
        <w:t xml:space="preserve">1.Découverte des anneaux dans les vêtements, literie : </w:t>
      </w:r>
    </w:p>
    <w:p w:rsidR="00953B02" w:rsidRPr="007B746C" w:rsidRDefault="00953B02" w:rsidP="007B746C">
      <w:pPr>
        <w:spacing w:after="0"/>
        <w:ind w:left="-142" w:right="-852" w:hanging="142"/>
      </w:pPr>
      <w:r w:rsidRPr="007B746C">
        <w:t>2. Recherche des œufs dans les selles par examen microscopique direct</w:t>
      </w:r>
    </w:p>
    <w:p w:rsidR="00953B02" w:rsidRPr="007B746C" w:rsidRDefault="00953B02" w:rsidP="007B746C">
      <w:pPr>
        <w:spacing w:after="0"/>
        <w:ind w:left="-142" w:right="-852" w:hanging="142"/>
        <w:rPr>
          <w:lang w:val="en-US"/>
        </w:rPr>
      </w:pPr>
      <w:r w:rsidRPr="007B746C">
        <w:rPr>
          <w:bCs/>
          <w:lang w:val="en-US"/>
        </w:rPr>
        <w:t xml:space="preserve">3. Scotch test anal: </w:t>
      </w:r>
      <w:r w:rsidRPr="007B746C">
        <w:rPr>
          <w:lang w:val="en-US"/>
        </w:rPr>
        <w:t>scotch test de GRAHAM</w:t>
      </w:r>
      <w:r w:rsidRPr="007B746C">
        <w:rPr>
          <w:bCs/>
          <w:lang w:val="en-US"/>
        </w:rPr>
        <w:t xml:space="preserve"> </w:t>
      </w:r>
    </w:p>
    <w:p w:rsidR="00953B02" w:rsidRPr="007B746C" w:rsidRDefault="00953B02" w:rsidP="007B746C">
      <w:pPr>
        <w:spacing w:after="0"/>
        <w:ind w:left="-142" w:right="-852" w:hanging="142"/>
      </w:pPr>
      <w:r w:rsidRPr="007B746C">
        <w:t>4. Recherche des copro Ag par Elisa</w:t>
      </w:r>
    </w:p>
    <w:p w:rsidR="00953B02" w:rsidRPr="007B746C" w:rsidRDefault="00953B02" w:rsidP="007B746C">
      <w:pPr>
        <w:spacing w:after="0"/>
        <w:ind w:left="-142" w:right="-852" w:hanging="142"/>
      </w:pPr>
      <w:r w:rsidRPr="007B746C">
        <w:t xml:space="preserve">  . Biologie </w:t>
      </w:r>
      <w:r w:rsidR="00C6179F" w:rsidRPr="007B746C">
        <w:t>moléculaire :</w:t>
      </w:r>
      <w:r w:rsidRPr="007B746C">
        <w:t xml:space="preserve"> </w:t>
      </w:r>
      <w:r w:rsidR="00C6179F" w:rsidRPr="007B746C">
        <w:t>PCR :</w:t>
      </w:r>
      <w:r w:rsidRPr="007B746C">
        <w:t xml:space="preserve"> distinguer les 2 espèces </w:t>
      </w:r>
      <w:proofErr w:type="gramStart"/>
      <w:r w:rsidRPr="007B746C">
        <w:t xml:space="preserve">   (</w:t>
      </w:r>
      <w:proofErr w:type="spellStart"/>
      <w:proofErr w:type="gramEnd"/>
      <w:r w:rsidRPr="00C6179F">
        <w:rPr>
          <w:i/>
          <w:iCs/>
        </w:rPr>
        <w:t>T.saginata</w:t>
      </w:r>
      <w:proofErr w:type="spellEnd"/>
      <w:r w:rsidRPr="00C6179F">
        <w:rPr>
          <w:i/>
          <w:iCs/>
        </w:rPr>
        <w:t xml:space="preserve">, </w:t>
      </w:r>
      <w:proofErr w:type="spellStart"/>
      <w:r w:rsidRPr="00C6179F">
        <w:rPr>
          <w:i/>
          <w:iCs/>
        </w:rPr>
        <w:t>T.solium</w:t>
      </w:r>
      <w:proofErr w:type="spellEnd"/>
      <w:r w:rsidRPr="00C6179F">
        <w:rPr>
          <w:i/>
          <w:iCs/>
        </w:rPr>
        <w:t>)</w:t>
      </w:r>
      <w:r w:rsidRPr="007B746C">
        <w:t xml:space="preserve"> </w:t>
      </w:r>
    </w:p>
    <w:p w:rsidR="00953B02" w:rsidRPr="007B746C" w:rsidRDefault="00953B02" w:rsidP="007B746C">
      <w:pPr>
        <w:spacing w:after="0"/>
        <w:ind w:left="-142" w:right="-852" w:hanging="142"/>
      </w:pPr>
    </w:p>
    <w:p w:rsidR="00953B02" w:rsidRPr="007B746C" w:rsidRDefault="00953B02" w:rsidP="007B746C">
      <w:pPr>
        <w:spacing w:after="0"/>
        <w:ind w:left="-142" w:right="-852" w:hanging="142"/>
        <w:rPr>
          <w:bCs/>
        </w:rPr>
      </w:pPr>
      <w:r w:rsidRPr="007B746C">
        <w:rPr>
          <w:bCs/>
        </w:rPr>
        <w:t>Traitement:</w:t>
      </w:r>
    </w:p>
    <w:p w:rsidR="00953B02" w:rsidRPr="007B746C" w:rsidRDefault="00953B02" w:rsidP="007B746C">
      <w:pPr>
        <w:spacing w:after="0"/>
        <w:ind w:left="-142" w:right="-852" w:hanging="142"/>
      </w:pPr>
      <w:proofErr w:type="spellStart"/>
      <w:r w:rsidRPr="007B746C">
        <w:rPr>
          <w:bCs/>
          <w:i/>
          <w:iCs/>
          <w:u w:val="single"/>
        </w:rPr>
        <w:t>Praziquantel</w:t>
      </w:r>
      <w:proofErr w:type="spellEnd"/>
      <w:r w:rsidRPr="007B746C">
        <w:rPr>
          <w:bCs/>
          <w:i/>
          <w:iCs/>
          <w:u w:val="single"/>
        </w:rPr>
        <w:t xml:space="preserve"> ou </w:t>
      </w:r>
      <w:proofErr w:type="spellStart"/>
      <w:r w:rsidRPr="007B746C">
        <w:rPr>
          <w:bCs/>
          <w:i/>
          <w:iCs/>
          <w:u w:val="single"/>
        </w:rPr>
        <w:t>Biltricide</w:t>
      </w:r>
      <w:proofErr w:type="spellEnd"/>
      <w:r w:rsidRPr="007B746C">
        <w:rPr>
          <w:bCs/>
          <w:i/>
          <w:iCs/>
          <w:u w:val="single"/>
        </w:rPr>
        <w:t>®</w:t>
      </w:r>
    </w:p>
    <w:p w:rsidR="00953B02" w:rsidRPr="007B746C" w:rsidRDefault="00953B02" w:rsidP="007B746C">
      <w:pPr>
        <w:spacing w:after="0"/>
        <w:ind w:left="-142" w:right="-852" w:hanging="142"/>
      </w:pPr>
      <w:r w:rsidRPr="007B746C">
        <w:t>10mg/Kg en une seule prise</w:t>
      </w:r>
    </w:p>
    <w:p w:rsidR="00953B02" w:rsidRPr="007B746C" w:rsidRDefault="00953B02" w:rsidP="007B746C">
      <w:pPr>
        <w:spacing w:after="0"/>
        <w:ind w:left="-142" w:right="-852" w:hanging="142"/>
      </w:pPr>
      <w:proofErr w:type="spellStart"/>
      <w:r w:rsidRPr="007B746C">
        <w:rPr>
          <w:bCs/>
          <w:i/>
          <w:iCs/>
          <w:u w:val="single"/>
        </w:rPr>
        <w:t>Niclosamide</w:t>
      </w:r>
      <w:proofErr w:type="spellEnd"/>
      <w:r w:rsidRPr="007B746C">
        <w:rPr>
          <w:bCs/>
          <w:i/>
          <w:iCs/>
          <w:u w:val="single"/>
        </w:rPr>
        <w:t xml:space="preserve"> ou </w:t>
      </w:r>
      <w:proofErr w:type="spellStart"/>
      <w:r w:rsidRPr="007B746C">
        <w:rPr>
          <w:bCs/>
          <w:i/>
          <w:iCs/>
          <w:u w:val="single"/>
        </w:rPr>
        <w:t>Trédémine</w:t>
      </w:r>
      <w:proofErr w:type="spellEnd"/>
      <w:r w:rsidRPr="007B746C">
        <w:rPr>
          <w:bCs/>
          <w:i/>
          <w:iCs/>
          <w:u w:val="single"/>
        </w:rPr>
        <w:t>®</w:t>
      </w:r>
    </w:p>
    <w:p w:rsidR="00F34EE5" w:rsidRPr="007B746C" w:rsidRDefault="005B5E34" w:rsidP="007B746C">
      <w:pPr>
        <w:numPr>
          <w:ilvl w:val="0"/>
          <w:numId w:val="14"/>
        </w:numPr>
        <w:spacing w:after="0"/>
        <w:ind w:left="-142" w:right="-852" w:hanging="142"/>
      </w:pPr>
      <w:r w:rsidRPr="007B746C">
        <w:t>2g chez l’adulte, la moitié ou le quart chez l’enfant</w:t>
      </w:r>
    </w:p>
    <w:p w:rsidR="00953B02" w:rsidRPr="007B746C" w:rsidRDefault="00953B02" w:rsidP="007B746C">
      <w:pPr>
        <w:spacing w:after="0"/>
        <w:ind w:left="-142" w:right="-852" w:hanging="142"/>
      </w:pPr>
      <w:r w:rsidRPr="007B746C">
        <w:t xml:space="preserve"> </w:t>
      </w:r>
      <w:r w:rsidR="009963E6" w:rsidRPr="007B746C">
        <w:t>Nécessite</w:t>
      </w:r>
      <w:r w:rsidRPr="007B746C">
        <w:t xml:space="preserve"> un mode de prise bien particulier  </w:t>
      </w:r>
    </w:p>
    <w:p w:rsidR="00F34EE5" w:rsidRPr="007B746C" w:rsidRDefault="005B5E34" w:rsidP="007B746C">
      <w:pPr>
        <w:numPr>
          <w:ilvl w:val="0"/>
          <w:numId w:val="15"/>
        </w:numPr>
        <w:spacing w:after="0"/>
        <w:ind w:left="-142" w:right="-852" w:hanging="142"/>
      </w:pPr>
      <w:r w:rsidRPr="007B746C">
        <w:t xml:space="preserve"> rester à jeun à partir de la veille </w:t>
      </w:r>
    </w:p>
    <w:p w:rsidR="00F34EE5" w:rsidRPr="007B746C" w:rsidRDefault="005B5E34" w:rsidP="007B746C">
      <w:pPr>
        <w:numPr>
          <w:ilvl w:val="0"/>
          <w:numId w:val="15"/>
        </w:numPr>
        <w:spacing w:after="0"/>
        <w:ind w:left="-142" w:right="-852" w:hanging="142"/>
      </w:pPr>
      <w:r w:rsidRPr="007B746C">
        <w:t xml:space="preserve"> </w:t>
      </w:r>
      <w:r w:rsidR="009963E6" w:rsidRPr="007B746C">
        <w:t>Prendre</w:t>
      </w:r>
      <w:r w:rsidRPr="007B746C">
        <w:t xml:space="preserve"> 2 comprimés après les avoir mâcher longuement et avaler avec un peu d’eau</w:t>
      </w:r>
    </w:p>
    <w:p w:rsidR="00F34EE5" w:rsidRPr="007B746C" w:rsidRDefault="005B5E34" w:rsidP="007B746C">
      <w:pPr>
        <w:numPr>
          <w:ilvl w:val="0"/>
          <w:numId w:val="15"/>
        </w:numPr>
        <w:spacing w:after="0"/>
        <w:ind w:left="-142" w:right="-852" w:hanging="142"/>
      </w:pPr>
      <w:r w:rsidRPr="007B746C">
        <w:t xml:space="preserve"> attendre 1 heure  sans alimentation,</w:t>
      </w:r>
    </w:p>
    <w:p w:rsidR="00F34EE5" w:rsidRPr="007B746C" w:rsidRDefault="005B5E34" w:rsidP="007B746C">
      <w:pPr>
        <w:numPr>
          <w:ilvl w:val="0"/>
          <w:numId w:val="15"/>
        </w:numPr>
        <w:spacing w:after="0"/>
        <w:ind w:left="-142" w:right="-852" w:hanging="142"/>
      </w:pPr>
      <w:r w:rsidRPr="007B746C">
        <w:t xml:space="preserve"> reprendre deux comprimés comme précédemment  attendre encore 3 heures avant de s’alimenter.</w:t>
      </w:r>
    </w:p>
    <w:p w:rsidR="007B746C" w:rsidRDefault="007B746C" w:rsidP="007B746C">
      <w:pPr>
        <w:spacing w:after="0"/>
        <w:ind w:left="-142" w:right="-852" w:hanging="142"/>
        <w:rPr>
          <w:bCs/>
        </w:rPr>
      </w:pPr>
    </w:p>
    <w:p w:rsidR="00953B02" w:rsidRPr="007B746C" w:rsidRDefault="00C6179F" w:rsidP="007B746C">
      <w:pPr>
        <w:spacing w:after="0"/>
        <w:ind w:left="-142" w:right="-852" w:hanging="142"/>
        <w:rPr>
          <w:bCs/>
        </w:rPr>
      </w:pPr>
      <w:r w:rsidRPr="007B746C">
        <w:rPr>
          <w:bCs/>
        </w:rPr>
        <w:t>Prophylaxie</w:t>
      </w:r>
      <w:r w:rsidR="009963E6" w:rsidRPr="007B746C">
        <w:rPr>
          <w:bCs/>
        </w:rPr>
        <w:t xml:space="preserve"> :</w:t>
      </w:r>
    </w:p>
    <w:p w:rsidR="00F34EE5" w:rsidRPr="007B746C" w:rsidRDefault="005B5E34" w:rsidP="007B746C">
      <w:pPr>
        <w:numPr>
          <w:ilvl w:val="0"/>
          <w:numId w:val="16"/>
        </w:numPr>
        <w:spacing w:after="0"/>
        <w:ind w:left="-142" w:right="-852" w:hanging="142"/>
      </w:pPr>
      <w:r w:rsidRPr="007B746C">
        <w:t>la lutte contre le péril fécal</w:t>
      </w:r>
    </w:p>
    <w:p w:rsidR="00F34EE5" w:rsidRPr="007B746C" w:rsidRDefault="005B5E34" w:rsidP="007B746C">
      <w:pPr>
        <w:numPr>
          <w:ilvl w:val="0"/>
          <w:numId w:val="16"/>
        </w:numPr>
        <w:spacing w:after="0"/>
        <w:ind w:left="-142" w:right="-852" w:hanging="142"/>
      </w:pPr>
      <w:r w:rsidRPr="007B746C">
        <w:t xml:space="preserve">Consommation de viande bien cuite (les formes infestantes étant rapidement tuées à une T° de plus de 60 °C) ou sinon congelée au préalable à – 10 °C pendant 10 jours ou quelques jours entre – 20 °C  </w:t>
      </w:r>
    </w:p>
    <w:p w:rsidR="00953B02" w:rsidRPr="007B746C" w:rsidRDefault="00953B02" w:rsidP="007B746C">
      <w:pPr>
        <w:spacing w:after="0"/>
        <w:ind w:left="-142" w:right="-852" w:hanging="142"/>
      </w:pPr>
    </w:p>
    <w:p w:rsidR="00953B02" w:rsidRPr="007B746C" w:rsidRDefault="00953B02" w:rsidP="007B746C">
      <w:pPr>
        <w:spacing w:after="0"/>
        <w:ind w:left="-142" w:right="-852" w:hanging="142"/>
        <w:rPr>
          <w:sz w:val="32"/>
          <w:szCs w:val="32"/>
        </w:rPr>
      </w:pPr>
      <w:proofErr w:type="spellStart"/>
      <w:r w:rsidRPr="007B746C">
        <w:rPr>
          <w:bCs/>
          <w:i/>
          <w:iCs/>
          <w:sz w:val="32"/>
          <w:szCs w:val="32"/>
        </w:rPr>
        <w:t>Taenia</w:t>
      </w:r>
      <w:proofErr w:type="spellEnd"/>
      <w:r w:rsidRPr="007B746C">
        <w:rPr>
          <w:bCs/>
          <w:i/>
          <w:iCs/>
          <w:sz w:val="32"/>
          <w:szCs w:val="32"/>
        </w:rPr>
        <w:t xml:space="preserve"> </w:t>
      </w:r>
      <w:proofErr w:type="spellStart"/>
      <w:r w:rsidRPr="007B746C">
        <w:rPr>
          <w:bCs/>
          <w:i/>
          <w:iCs/>
          <w:sz w:val="32"/>
          <w:szCs w:val="32"/>
        </w:rPr>
        <w:t>solium</w:t>
      </w:r>
      <w:proofErr w:type="spellEnd"/>
      <w:r w:rsidRPr="007B746C">
        <w:rPr>
          <w:bCs/>
          <w:i/>
          <w:iCs/>
          <w:sz w:val="32"/>
          <w:szCs w:val="32"/>
        </w:rPr>
        <w:t xml:space="preserve"> </w:t>
      </w:r>
    </w:p>
    <w:p w:rsidR="00F34EE5" w:rsidRPr="007B746C" w:rsidRDefault="005B5E34" w:rsidP="007B746C">
      <w:pPr>
        <w:numPr>
          <w:ilvl w:val="0"/>
          <w:numId w:val="17"/>
        </w:numPr>
        <w:spacing w:after="0"/>
        <w:ind w:left="-142" w:right="-852" w:hanging="142"/>
      </w:pPr>
      <w:r w:rsidRPr="007B746C">
        <w:t xml:space="preserve"> </w:t>
      </w:r>
      <w:r w:rsidRPr="007B746C">
        <w:rPr>
          <w:bCs/>
        </w:rPr>
        <w:t xml:space="preserve">Répartition cosmopolite sauf pays musulmans </w:t>
      </w:r>
    </w:p>
    <w:p w:rsidR="00F34EE5" w:rsidRPr="007B746C" w:rsidRDefault="005B5E34" w:rsidP="007B746C">
      <w:pPr>
        <w:numPr>
          <w:ilvl w:val="0"/>
          <w:numId w:val="17"/>
        </w:numPr>
        <w:spacing w:after="0"/>
        <w:ind w:left="-142" w:right="-852" w:hanging="142"/>
      </w:pPr>
      <w:r w:rsidRPr="007B746C">
        <w:rPr>
          <w:bCs/>
        </w:rPr>
        <w:t xml:space="preserve"> </w:t>
      </w:r>
      <w:proofErr w:type="spellStart"/>
      <w:r w:rsidR="009963E6" w:rsidRPr="007B746C">
        <w:rPr>
          <w:bCs/>
          <w:i/>
          <w:iCs/>
        </w:rPr>
        <w:t>T</w:t>
      </w:r>
      <w:r w:rsidRPr="007B746C">
        <w:rPr>
          <w:bCs/>
          <w:i/>
          <w:iCs/>
        </w:rPr>
        <w:t>aenia</w:t>
      </w:r>
      <w:proofErr w:type="spellEnd"/>
      <w:r w:rsidRPr="007B746C">
        <w:rPr>
          <w:bCs/>
          <w:i/>
          <w:iCs/>
        </w:rPr>
        <w:t xml:space="preserve"> du porc ou </w:t>
      </w:r>
      <w:proofErr w:type="spellStart"/>
      <w:r w:rsidR="009963E6" w:rsidRPr="007B746C">
        <w:rPr>
          <w:bCs/>
          <w:i/>
          <w:iCs/>
        </w:rPr>
        <w:t>T</w:t>
      </w:r>
      <w:r w:rsidRPr="007B746C">
        <w:rPr>
          <w:bCs/>
          <w:i/>
          <w:iCs/>
        </w:rPr>
        <w:t>aenia</w:t>
      </w:r>
      <w:proofErr w:type="spellEnd"/>
      <w:r w:rsidRPr="007B746C">
        <w:rPr>
          <w:bCs/>
          <w:i/>
          <w:iCs/>
        </w:rPr>
        <w:t xml:space="preserve"> armé</w:t>
      </w:r>
    </w:p>
    <w:p w:rsidR="00F34EE5" w:rsidRPr="007B746C" w:rsidRDefault="005B5E34" w:rsidP="007B746C">
      <w:pPr>
        <w:numPr>
          <w:ilvl w:val="0"/>
          <w:numId w:val="17"/>
        </w:numPr>
        <w:spacing w:after="0"/>
        <w:ind w:left="-142" w:right="-852" w:hanging="142"/>
      </w:pPr>
      <w:r w:rsidRPr="007B746C">
        <w:t xml:space="preserve"> </w:t>
      </w:r>
      <w:r w:rsidRPr="007B746C">
        <w:rPr>
          <w:bCs/>
        </w:rPr>
        <w:t>HD : hommes                   HI : porcs</w:t>
      </w:r>
    </w:p>
    <w:p w:rsidR="00953B02" w:rsidRPr="007B746C" w:rsidRDefault="005B5E34" w:rsidP="007B746C">
      <w:pPr>
        <w:numPr>
          <w:ilvl w:val="0"/>
          <w:numId w:val="17"/>
        </w:numPr>
        <w:spacing w:after="0"/>
        <w:ind w:left="-142" w:right="-852" w:hanging="142"/>
      </w:pPr>
      <w:r w:rsidRPr="007B746C">
        <w:t xml:space="preserve"> </w:t>
      </w:r>
      <w:r w:rsidRPr="007B746C">
        <w:rPr>
          <w:bCs/>
        </w:rPr>
        <w:t>2 à 4 mètres de long (moins long que</w:t>
      </w:r>
      <w:r w:rsidR="007B746C">
        <w:t xml:space="preserve"> </w:t>
      </w:r>
      <w:proofErr w:type="spellStart"/>
      <w:r w:rsidR="00953B02" w:rsidRPr="007B746C">
        <w:rPr>
          <w:bCs/>
          <w:i/>
          <w:iCs/>
        </w:rPr>
        <w:t>saginata</w:t>
      </w:r>
      <w:proofErr w:type="spellEnd"/>
      <w:r w:rsidR="00953B02" w:rsidRPr="007B746C">
        <w:rPr>
          <w:bCs/>
          <w:i/>
          <w:iCs/>
        </w:rPr>
        <w:t>)</w:t>
      </w:r>
    </w:p>
    <w:p w:rsidR="00F34EE5" w:rsidRPr="007B746C" w:rsidRDefault="005B5E34" w:rsidP="007B746C">
      <w:pPr>
        <w:numPr>
          <w:ilvl w:val="0"/>
          <w:numId w:val="18"/>
        </w:numPr>
        <w:spacing w:after="0"/>
        <w:ind w:left="-142" w:right="-852" w:hanging="142"/>
      </w:pPr>
      <w:r w:rsidRPr="007B746C">
        <w:t xml:space="preserve"> </w:t>
      </w:r>
      <w:r w:rsidRPr="007B746C">
        <w:rPr>
          <w:bCs/>
        </w:rPr>
        <w:t xml:space="preserve">Parfois, </w:t>
      </w:r>
      <w:r w:rsidR="009963E6" w:rsidRPr="007B746C">
        <w:rPr>
          <w:bCs/>
        </w:rPr>
        <w:t>pluri parasitisme</w:t>
      </w:r>
      <w:r w:rsidRPr="007B746C">
        <w:rPr>
          <w:bCs/>
        </w:rPr>
        <w:t xml:space="preserve"> (2 à 10 vers)</w:t>
      </w:r>
    </w:p>
    <w:p w:rsidR="00F34EE5" w:rsidRPr="007B746C" w:rsidRDefault="005B5E34" w:rsidP="007B746C">
      <w:pPr>
        <w:numPr>
          <w:ilvl w:val="0"/>
          <w:numId w:val="18"/>
        </w:numPr>
        <w:spacing w:after="0"/>
        <w:ind w:left="-142" w:right="-852" w:hanging="142"/>
      </w:pPr>
      <w:r w:rsidRPr="007B746C">
        <w:t xml:space="preserve"> </w:t>
      </w:r>
      <w:r w:rsidRPr="007B746C">
        <w:rPr>
          <w:bCs/>
        </w:rPr>
        <w:t>Durée de vie : 5 à 25 ans</w:t>
      </w:r>
      <w:r w:rsidRPr="007B746C">
        <w:t xml:space="preserve"> </w:t>
      </w:r>
    </w:p>
    <w:p w:rsidR="00953B02" w:rsidRPr="007B746C" w:rsidRDefault="00953B02" w:rsidP="007B746C">
      <w:pPr>
        <w:spacing w:after="0"/>
        <w:ind w:left="-142" w:right="-852" w:hanging="142"/>
      </w:pPr>
    </w:p>
    <w:p w:rsidR="00953B02" w:rsidRPr="007B746C" w:rsidRDefault="00953B02" w:rsidP="007B746C">
      <w:pPr>
        <w:spacing w:after="0"/>
        <w:ind w:left="-142" w:right="-852" w:hanging="142"/>
      </w:pPr>
      <w:r w:rsidRPr="007B746C">
        <w:rPr>
          <w:bCs/>
        </w:rPr>
        <w:t xml:space="preserve">Cycle indirect dixène </w:t>
      </w:r>
    </w:p>
    <w:p w:rsidR="00953B02" w:rsidRPr="007B746C" w:rsidRDefault="00953B02" w:rsidP="007B746C">
      <w:pPr>
        <w:spacing w:after="0"/>
        <w:ind w:left="-142" w:right="-852" w:hanging="142"/>
      </w:pPr>
      <w:r w:rsidRPr="007B746C">
        <w:rPr>
          <w:bCs/>
        </w:rPr>
        <w:t>HD</w:t>
      </w:r>
      <w:r w:rsidRPr="007B746C">
        <w:t xml:space="preserve"> = homme (possibilité d'héberger plusieurs vers adultes en même temps), sortie anale passive des segments mûrs avec les matières fécales </w:t>
      </w:r>
    </w:p>
    <w:p w:rsidR="00953B02" w:rsidRDefault="00953B02" w:rsidP="007B746C">
      <w:pPr>
        <w:spacing w:after="0"/>
        <w:ind w:left="-142" w:right="-852" w:hanging="142"/>
      </w:pPr>
      <w:r w:rsidRPr="007B746C">
        <w:rPr>
          <w:bCs/>
        </w:rPr>
        <w:t>HI</w:t>
      </w:r>
      <w:r w:rsidRPr="007B746C">
        <w:t xml:space="preserve"> = porc; larve cysticerque = </w:t>
      </w:r>
      <w:proofErr w:type="spellStart"/>
      <w:r w:rsidRPr="007B746C">
        <w:rPr>
          <w:i/>
          <w:iCs/>
        </w:rPr>
        <w:t>Cysticercus</w:t>
      </w:r>
      <w:proofErr w:type="spellEnd"/>
      <w:r w:rsidRPr="007B746C">
        <w:rPr>
          <w:i/>
          <w:iCs/>
        </w:rPr>
        <w:t xml:space="preserve"> </w:t>
      </w:r>
      <w:proofErr w:type="spellStart"/>
      <w:r w:rsidRPr="007B746C">
        <w:rPr>
          <w:i/>
          <w:iCs/>
        </w:rPr>
        <w:t>cellulosae</w:t>
      </w:r>
      <w:proofErr w:type="spellEnd"/>
      <w:r w:rsidRPr="007B746C">
        <w:t xml:space="preserve"> </w:t>
      </w:r>
    </w:p>
    <w:p w:rsidR="007B746C" w:rsidRPr="007B746C" w:rsidRDefault="007B746C" w:rsidP="007B746C">
      <w:pPr>
        <w:spacing w:after="0"/>
        <w:ind w:left="-142" w:right="-852" w:hanging="142"/>
      </w:pPr>
    </w:p>
    <w:p w:rsidR="00F34EE5" w:rsidRPr="007B746C" w:rsidRDefault="005B5E34" w:rsidP="007B746C">
      <w:pPr>
        <w:numPr>
          <w:ilvl w:val="0"/>
          <w:numId w:val="19"/>
        </w:numPr>
        <w:spacing w:after="0"/>
        <w:ind w:left="-142" w:right="-852" w:hanging="142"/>
      </w:pPr>
      <w:r w:rsidRPr="007B746C">
        <w:t>L</w:t>
      </w:r>
      <w:r w:rsidRPr="007B746C">
        <w:rPr>
          <w:bCs/>
        </w:rPr>
        <w:t>’homme</w:t>
      </w:r>
      <w:r w:rsidRPr="007B746C">
        <w:t xml:space="preserve"> s’infeste par :</w:t>
      </w:r>
    </w:p>
    <w:p w:rsidR="00953B02" w:rsidRPr="007B746C" w:rsidRDefault="00953B02" w:rsidP="007B746C">
      <w:pPr>
        <w:spacing w:after="0"/>
        <w:ind w:left="-142" w:right="-852" w:hanging="142"/>
      </w:pPr>
      <w:r w:rsidRPr="007B746C">
        <w:t xml:space="preserve">- Consommation de viande de porc parasité par la larve cysticerque : il est alors </w:t>
      </w:r>
      <w:r w:rsidRPr="007B746C">
        <w:rPr>
          <w:bCs/>
        </w:rPr>
        <w:t>HD</w:t>
      </w:r>
      <w:r w:rsidRPr="007B746C">
        <w:sym w:font="Wingdings" w:char="00E8"/>
      </w:r>
      <w:r w:rsidRPr="007B746C">
        <w:t xml:space="preserve"> </w:t>
      </w:r>
      <w:proofErr w:type="spellStart"/>
      <w:r w:rsidRPr="007B746C">
        <w:t>Taeniasis</w:t>
      </w:r>
      <w:proofErr w:type="spellEnd"/>
      <w:r w:rsidRPr="007B746C">
        <w:t xml:space="preserve"> </w:t>
      </w:r>
    </w:p>
    <w:p w:rsidR="00953B02" w:rsidRDefault="00953B02" w:rsidP="007B746C">
      <w:pPr>
        <w:spacing w:after="0"/>
        <w:ind w:left="-142" w:right="-852" w:hanging="142"/>
      </w:pPr>
      <w:r w:rsidRPr="007B746C">
        <w:t>- ingestion d'</w:t>
      </w:r>
      <w:proofErr w:type="spellStart"/>
      <w:r w:rsidRPr="007B746C">
        <w:t>embryophores</w:t>
      </w:r>
      <w:proofErr w:type="spellEnd"/>
      <w:r w:rsidRPr="007B746C">
        <w:t xml:space="preserve"> d'origine humaine ou digestion des segments mûrs dans la lumière intestinale : il est alors </w:t>
      </w:r>
      <w:r w:rsidRPr="007B746C">
        <w:rPr>
          <w:bCs/>
        </w:rPr>
        <w:t>HI</w:t>
      </w:r>
      <w:r w:rsidRPr="007B746C">
        <w:t xml:space="preserve"> </w:t>
      </w:r>
      <w:r w:rsidRPr="007B746C">
        <w:sym w:font="Wingdings" w:char="00E8"/>
      </w:r>
      <w:r w:rsidRPr="007B746C">
        <w:t xml:space="preserve"> cysticercose humaine </w:t>
      </w:r>
    </w:p>
    <w:p w:rsidR="009963E6" w:rsidRPr="007B746C" w:rsidRDefault="009963E6" w:rsidP="007B746C">
      <w:pPr>
        <w:spacing w:after="0"/>
        <w:ind w:left="-142" w:right="-852" w:hanging="142"/>
      </w:pPr>
    </w:p>
    <w:p w:rsidR="00953B02" w:rsidRPr="007B746C" w:rsidRDefault="00953B02" w:rsidP="007B746C">
      <w:pPr>
        <w:spacing w:after="0"/>
        <w:ind w:left="-142" w:right="-852" w:hanging="142"/>
      </w:pPr>
      <w:proofErr w:type="spellStart"/>
      <w:r w:rsidRPr="007B746C">
        <w:rPr>
          <w:bCs/>
          <w:i/>
          <w:iCs/>
        </w:rPr>
        <w:t>Hymenolepis</w:t>
      </w:r>
      <w:proofErr w:type="spellEnd"/>
      <w:r w:rsidRPr="007B746C">
        <w:rPr>
          <w:bCs/>
          <w:i/>
          <w:iCs/>
        </w:rPr>
        <w:t xml:space="preserve"> nana</w:t>
      </w:r>
    </w:p>
    <w:p w:rsidR="00953B02" w:rsidRPr="007B746C" w:rsidRDefault="00953B02" w:rsidP="007B746C">
      <w:pPr>
        <w:spacing w:after="0"/>
        <w:ind w:left="-142" w:right="-852" w:hanging="142"/>
      </w:pPr>
      <w:r w:rsidRPr="007B746C">
        <w:rPr>
          <w:bCs/>
        </w:rPr>
        <w:t xml:space="preserve"> </w:t>
      </w:r>
      <w:hyperlink r:id="rId6" w:history="1">
        <w:r w:rsidRPr="007B746C">
          <w:rPr>
            <w:rStyle w:val="Lienhypertexte"/>
            <w:bCs/>
          </w:rPr>
          <w:t xml:space="preserve"> </w:t>
        </w:r>
      </w:hyperlink>
    </w:p>
    <w:p w:rsidR="00F34EE5" w:rsidRPr="007B746C" w:rsidRDefault="005B5E34" w:rsidP="007B746C">
      <w:pPr>
        <w:numPr>
          <w:ilvl w:val="0"/>
          <w:numId w:val="20"/>
        </w:numPr>
        <w:spacing w:after="0"/>
        <w:ind w:left="-142" w:right="-852" w:hanging="142"/>
      </w:pPr>
      <w:r w:rsidRPr="007B746C">
        <w:rPr>
          <w:bCs/>
        </w:rPr>
        <w:t>Adulte</w:t>
      </w:r>
      <w:r w:rsidRPr="007B746C">
        <w:t xml:space="preserve"> : C’est  le plus petit cestode parasitant l’intestin de l’homme 10 à 30 mm x 1 mm</w:t>
      </w:r>
    </w:p>
    <w:p w:rsidR="00F34EE5" w:rsidRPr="007B746C" w:rsidRDefault="005B5E34" w:rsidP="007B746C">
      <w:pPr>
        <w:numPr>
          <w:ilvl w:val="0"/>
          <w:numId w:val="20"/>
        </w:numPr>
        <w:spacing w:after="0"/>
        <w:ind w:left="-142" w:right="-852" w:hanging="142"/>
      </w:pPr>
      <w:r w:rsidRPr="007B746C">
        <w:t xml:space="preserve">scolex : 4 ventouses et rostre court, rétractile armé d’une couronne de  crochets; </w:t>
      </w:r>
    </w:p>
    <w:p w:rsidR="00F34EE5" w:rsidRPr="007B746C" w:rsidRDefault="005B5E34" w:rsidP="007B746C">
      <w:pPr>
        <w:numPr>
          <w:ilvl w:val="0"/>
          <w:numId w:val="20"/>
        </w:numPr>
        <w:spacing w:after="0"/>
        <w:ind w:left="-142" w:right="-852" w:hanging="142"/>
      </w:pPr>
      <w:r w:rsidRPr="007B746C">
        <w:t>Le strobile environ 200 anneaux</w:t>
      </w:r>
    </w:p>
    <w:p w:rsidR="00953B02" w:rsidRPr="007B746C" w:rsidRDefault="00953B02" w:rsidP="007B746C">
      <w:pPr>
        <w:numPr>
          <w:ilvl w:val="0"/>
          <w:numId w:val="20"/>
        </w:numPr>
        <w:spacing w:after="0"/>
        <w:ind w:left="-142" w:right="-852" w:hanging="142"/>
      </w:pPr>
      <w:r w:rsidRPr="007B746C">
        <w:rPr>
          <w:bCs/>
        </w:rPr>
        <w:t>Œuf : 45</w:t>
      </w:r>
      <w:r w:rsidRPr="007B746C">
        <w:rPr>
          <w:bCs/>
          <w:lang w:val="el-GR"/>
        </w:rPr>
        <w:t>μ</w:t>
      </w:r>
      <w:r w:rsidRPr="007B746C">
        <w:rPr>
          <w:bCs/>
        </w:rPr>
        <w:t xml:space="preserve">m, embryon hexacanthe coque interne  à deux mamelons polaires, filaments apicaux entre les 2 membranes </w:t>
      </w:r>
    </w:p>
    <w:p w:rsidR="00953B02" w:rsidRPr="007B746C" w:rsidRDefault="00953B02" w:rsidP="007B746C">
      <w:pPr>
        <w:spacing w:after="0"/>
        <w:ind w:left="-142" w:right="-852" w:hanging="142"/>
      </w:pPr>
      <w:r w:rsidRPr="007B746C">
        <w:rPr>
          <w:bCs/>
        </w:rPr>
        <w:t>Cycle direct court</w:t>
      </w:r>
    </w:p>
    <w:p w:rsidR="00F34EE5" w:rsidRPr="007B746C" w:rsidRDefault="005B5E34" w:rsidP="007B746C">
      <w:pPr>
        <w:numPr>
          <w:ilvl w:val="0"/>
          <w:numId w:val="21"/>
        </w:numPr>
        <w:spacing w:after="0"/>
        <w:ind w:left="-142" w:right="-852" w:hanging="142"/>
      </w:pPr>
      <w:r w:rsidRPr="007B746C">
        <w:rPr>
          <w:bCs/>
        </w:rPr>
        <w:t>HD</w:t>
      </w:r>
      <w:r w:rsidRPr="007B746C">
        <w:t xml:space="preserve"> = homme, héberge plusieurs centaines de parasites. Les œufs émis dans les selles sont directement infestant. Avalés par l’homme, ils vont éclore dans le duodénum, libérant un embryon hexacanthe qui se fixe dans la muqueuse intestinale, se transforme en larve </w:t>
      </w:r>
      <w:proofErr w:type="spellStart"/>
      <w:r w:rsidRPr="007B746C">
        <w:t>cysticercoide</w:t>
      </w:r>
      <w:proofErr w:type="spellEnd"/>
      <w:r w:rsidRPr="007B746C">
        <w:t xml:space="preserve"> puis en adulte </w:t>
      </w:r>
    </w:p>
    <w:p w:rsidR="00953B02" w:rsidRPr="007B746C" w:rsidRDefault="00953B02" w:rsidP="007B746C">
      <w:pPr>
        <w:spacing w:after="0"/>
        <w:ind w:left="-142" w:right="-852" w:hanging="142"/>
      </w:pPr>
      <w:r w:rsidRPr="007B746C">
        <w:t>Cycle indirect occasionnel</w:t>
      </w:r>
      <w:r w:rsidRPr="007B746C">
        <w:rPr>
          <w:bCs/>
        </w:rPr>
        <w:t xml:space="preserve"> </w:t>
      </w:r>
    </w:p>
    <w:p w:rsidR="00F34EE5" w:rsidRPr="007B746C" w:rsidRDefault="005B5E34" w:rsidP="007B746C">
      <w:pPr>
        <w:numPr>
          <w:ilvl w:val="0"/>
          <w:numId w:val="22"/>
        </w:numPr>
        <w:spacing w:after="0"/>
        <w:ind w:left="-142" w:right="-852" w:hanging="142"/>
      </w:pPr>
      <w:r w:rsidRPr="007B746C">
        <w:rPr>
          <w:bCs/>
        </w:rPr>
        <w:t>HI</w:t>
      </w:r>
      <w:r w:rsidRPr="007B746C">
        <w:t xml:space="preserve"> =arthropode (ver de farine, blatte, puce), l’</w:t>
      </w:r>
      <w:r w:rsidR="009963E6" w:rsidRPr="007B746C">
        <w:t>œuf</w:t>
      </w:r>
      <w:r w:rsidRPr="007B746C">
        <w:t xml:space="preserve"> est avalé par l’HI, va éclore et se transformer en larve </w:t>
      </w:r>
      <w:proofErr w:type="spellStart"/>
      <w:r w:rsidRPr="007B746C">
        <w:t>cysticercoide</w:t>
      </w:r>
      <w:proofErr w:type="spellEnd"/>
      <w:r w:rsidRPr="007B746C">
        <w:t>. l’homme surtout l’enfant  s’infeste par ingestion accidentelle de tels arthropodes parasités.</w:t>
      </w:r>
    </w:p>
    <w:p w:rsidR="0084404B" w:rsidRDefault="0084404B" w:rsidP="007B746C">
      <w:pPr>
        <w:spacing w:after="0"/>
        <w:ind w:left="-142" w:right="-852" w:hanging="142"/>
        <w:rPr>
          <w:bCs/>
          <w:sz w:val="32"/>
          <w:szCs w:val="32"/>
        </w:rPr>
      </w:pPr>
    </w:p>
    <w:p w:rsidR="00953B02" w:rsidRPr="009963E6" w:rsidRDefault="00953B02" w:rsidP="007B746C">
      <w:pPr>
        <w:spacing w:after="0"/>
        <w:ind w:left="-142" w:right="-852" w:hanging="142"/>
        <w:rPr>
          <w:bCs/>
          <w:i/>
          <w:iCs/>
          <w:sz w:val="32"/>
          <w:szCs w:val="32"/>
        </w:rPr>
      </w:pPr>
      <w:proofErr w:type="spellStart"/>
      <w:r w:rsidRPr="009963E6">
        <w:rPr>
          <w:bCs/>
          <w:i/>
          <w:iCs/>
          <w:sz w:val="32"/>
          <w:szCs w:val="32"/>
        </w:rPr>
        <w:t>Diphyllobothrium</w:t>
      </w:r>
      <w:proofErr w:type="spellEnd"/>
      <w:r w:rsidRPr="009963E6">
        <w:rPr>
          <w:bCs/>
          <w:i/>
          <w:iCs/>
          <w:sz w:val="32"/>
          <w:szCs w:val="32"/>
        </w:rPr>
        <w:t xml:space="preserve"> </w:t>
      </w:r>
      <w:proofErr w:type="spellStart"/>
      <w:r w:rsidRPr="009963E6">
        <w:rPr>
          <w:bCs/>
          <w:i/>
          <w:iCs/>
          <w:sz w:val="32"/>
          <w:szCs w:val="32"/>
        </w:rPr>
        <w:t>latum</w:t>
      </w:r>
      <w:proofErr w:type="spellEnd"/>
    </w:p>
    <w:p w:rsidR="00953B02" w:rsidRPr="007B746C" w:rsidRDefault="00953B02" w:rsidP="00CB2B05">
      <w:pPr>
        <w:spacing w:after="0"/>
        <w:ind w:left="-142" w:right="-852" w:hanging="142"/>
      </w:pPr>
      <w:r w:rsidRPr="007B746C">
        <w:t>-Cestode de gr</w:t>
      </w:r>
      <w:r w:rsidR="007B746C">
        <w:t>an</w:t>
      </w:r>
      <w:r w:rsidRPr="007B746C">
        <w:t>de taille</w:t>
      </w:r>
      <w:r w:rsidR="007B746C">
        <w:t xml:space="preserve"> </w:t>
      </w:r>
      <w:r w:rsidRPr="007B746C">
        <w:t>1 à</w:t>
      </w:r>
      <w:r w:rsidR="007B746C">
        <w:t xml:space="preserve"> </w:t>
      </w:r>
      <w:r w:rsidRPr="007B746C">
        <w:t xml:space="preserve">12 </w:t>
      </w:r>
      <w:r w:rsidRPr="007B746C">
        <w:rPr>
          <w:bCs/>
        </w:rPr>
        <w:t xml:space="preserve">jusqu’à 20m </w:t>
      </w:r>
    </w:p>
    <w:p w:rsidR="00953B02" w:rsidRPr="007B746C" w:rsidRDefault="00953B02" w:rsidP="00CB2B05">
      <w:pPr>
        <w:spacing w:after="0"/>
        <w:ind w:left="-142" w:right="-852" w:hanging="142"/>
      </w:pPr>
      <w:r w:rsidRPr="007B746C">
        <w:t>- 3000 à 4000</w:t>
      </w:r>
      <w:r w:rsidR="00CB2B05">
        <w:t>n</w:t>
      </w:r>
      <w:r w:rsidRPr="007B746C">
        <w:t>segments trapézoïdaux</w:t>
      </w:r>
      <w:r w:rsidR="00CB2B05">
        <w:t xml:space="preserve"> </w:t>
      </w:r>
      <w:r w:rsidRPr="007B746C">
        <w:t>(plus</w:t>
      </w:r>
      <w:r w:rsidR="00CB2B05">
        <w:t xml:space="preserve"> </w:t>
      </w:r>
      <w:r w:rsidRPr="007B746C">
        <w:t xml:space="preserve">large que long) </w:t>
      </w:r>
    </w:p>
    <w:p w:rsidR="00953B02" w:rsidRPr="007B746C" w:rsidRDefault="00953B02" w:rsidP="00CB2B05">
      <w:pPr>
        <w:spacing w:after="0"/>
        <w:ind w:left="-142" w:right="-852" w:hanging="142"/>
      </w:pPr>
      <w:r w:rsidRPr="007B746C">
        <w:t>-</w:t>
      </w:r>
      <w:r w:rsidRPr="007B746C">
        <w:rPr>
          <w:bCs/>
        </w:rPr>
        <w:t>scolex: 2 bothridies</w:t>
      </w:r>
      <w:r w:rsidRPr="007B746C">
        <w:t>, Allongées</w:t>
      </w:r>
    </w:p>
    <w:p w:rsidR="00953B02" w:rsidRPr="007B746C" w:rsidRDefault="00953B02" w:rsidP="007B746C">
      <w:pPr>
        <w:spacing w:after="0"/>
        <w:ind w:left="-142" w:right="-852" w:hanging="142"/>
      </w:pPr>
      <w:r w:rsidRPr="007B746C">
        <w:t>-</w:t>
      </w:r>
      <w:r w:rsidRPr="007B746C">
        <w:rPr>
          <w:bCs/>
        </w:rPr>
        <w:t>PG</w:t>
      </w:r>
      <w:r w:rsidRPr="007B746C">
        <w:t xml:space="preserve">: </w:t>
      </w:r>
      <w:r w:rsidRPr="007B746C">
        <w:rPr>
          <w:bCs/>
        </w:rPr>
        <w:t>médians</w:t>
      </w:r>
    </w:p>
    <w:p w:rsidR="00953B02" w:rsidRPr="007B746C" w:rsidRDefault="00953B02" w:rsidP="007B746C">
      <w:pPr>
        <w:spacing w:after="0"/>
        <w:ind w:left="-142" w:right="-852" w:hanging="142"/>
      </w:pPr>
    </w:p>
    <w:p w:rsidR="00953B02" w:rsidRPr="007B746C" w:rsidRDefault="00953B02" w:rsidP="007B746C">
      <w:pPr>
        <w:spacing w:after="0"/>
        <w:ind w:left="-142" w:right="-852" w:hanging="142"/>
      </w:pPr>
      <w:r w:rsidRPr="007B746C">
        <w:rPr>
          <w:bCs/>
        </w:rPr>
        <w:t xml:space="preserve">Œuf  </w:t>
      </w:r>
    </w:p>
    <w:p w:rsidR="00953B02" w:rsidRPr="007B746C" w:rsidRDefault="00953B02" w:rsidP="00CB2B05">
      <w:pPr>
        <w:spacing w:after="0"/>
        <w:ind w:left="-142" w:right="-852" w:hanging="142"/>
      </w:pPr>
      <w:r w:rsidRPr="007B746C">
        <w:rPr>
          <w:bCs/>
        </w:rPr>
        <w:t>-70 x 45 µm, (aspect</w:t>
      </w:r>
      <w:r w:rsidR="00CB2B05">
        <w:t xml:space="preserve"> </w:t>
      </w:r>
      <w:r w:rsidRPr="007B746C">
        <w:rPr>
          <w:bCs/>
        </w:rPr>
        <w:t>d'</w:t>
      </w:r>
      <w:proofErr w:type="spellStart"/>
      <w:r w:rsidRPr="007B746C">
        <w:rPr>
          <w:bCs/>
        </w:rPr>
        <w:t>oeuf</w:t>
      </w:r>
      <w:proofErr w:type="spellEnd"/>
      <w:r w:rsidRPr="007B746C">
        <w:rPr>
          <w:bCs/>
        </w:rPr>
        <w:t xml:space="preserve"> de poule), Opercule à un pôle</w:t>
      </w:r>
      <w:r w:rsidR="00CB2B05">
        <w:t xml:space="preserve">, </w:t>
      </w:r>
      <w:r w:rsidR="00CB2B05">
        <w:rPr>
          <w:bCs/>
        </w:rPr>
        <w:t>non embryonné</w:t>
      </w:r>
      <w:r w:rsidRPr="007B746C">
        <w:rPr>
          <w:bCs/>
        </w:rPr>
        <w:t>s à</w:t>
      </w:r>
      <w:r w:rsidR="00CB2B05">
        <w:t xml:space="preserve"> </w:t>
      </w:r>
      <w:r w:rsidRPr="007B746C">
        <w:rPr>
          <w:bCs/>
        </w:rPr>
        <w:t>La ponte</w:t>
      </w:r>
      <w:r w:rsidR="00CB2B05">
        <w:rPr>
          <w:bCs/>
        </w:rPr>
        <w:t xml:space="preserve"> </w:t>
      </w:r>
      <w:r w:rsidRPr="007B746C">
        <w:rPr>
          <w:bCs/>
        </w:rPr>
        <w:t>(contient de nombreuses</w:t>
      </w:r>
    </w:p>
    <w:p w:rsidR="00953B02" w:rsidRDefault="00953B02" w:rsidP="007B746C">
      <w:pPr>
        <w:spacing w:after="0"/>
        <w:ind w:left="-142" w:right="-852" w:hanging="142"/>
        <w:rPr>
          <w:bCs/>
        </w:rPr>
      </w:pPr>
      <w:r w:rsidRPr="007B746C">
        <w:rPr>
          <w:bCs/>
        </w:rPr>
        <w:t xml:space="preserve">Cellules) </w:t>
      </w:r>
    </w:p>
    <w:p w:rsidR="00CB2B05" w:rsidRPr="007B746C" w:rsidRDefault="00CB2B05" w:rsidP="007B746C">
      <w:pPr>
        <w:spacing w:after="0"/>
        <w:ind w:left="-142" w:right="-852" w:hanging="142"/>
      </w:pPr>
    </w:p>
    <w:p w:rsidR="00F34EE5" w:rsidRPr="007B746C" w:rsidRDefault="005B5E34" w:rsidP="007B746C">
      <w:pPr>
        <w:numPr>
          <w:ilvl w:val="0"/>
          <w:numId w:val="23"/>
        </w:numPr>
        <w:spacing w:after="0"/>
        <w:ind w:left="-142" w:right="-852" w:hanging="142"/>
      </w:pPr>
      <w:r w:rsidRPr="007B746C">
        <w:rPr>
          <w:bCs/>
        </w:rPr>
        <w:t>Mode de contamination:</w:t>
      </w:r>
      <w:r w:rsidRPr="007B746C">
        <w:t xml:space="preserve"> infestation par  consommation de poissons peu cuits, fumés.</w:t>
      </w:r>
    </w:p>
    <w:p w:rsidR="00F34EE5" w:rsidRPr="007B746C" w:rsidRDefault="005B5E34" w:rsidP="007B746C">
      <w:pPr>
        <w:numPr>
          <w:ilvl w:val="0"/>
          <w:numId w:val="23"/>
        </w:numPr>
        <w:spacing w:after="0"/>
        <w:ind w:left="-142" w:right="-852" w:hanging="142"/>
      </w:pPr>
      <w:r w:rsidRPr="007B746C">
        <w:rPr>
          <w:bCs/>
        </w:rPr>
        <w:t>Répartition géographique:</w:t>
      </w:r>
    </w:p>
    <w:p w:rsidR="00953B02" w:rsidRDefault="00953B02" w:rsidP="00CB2B05">
      <w:pPr>
        <w:spacing w:after="0"/>
        <w:ind w:left="-142" w:right="-852" w:hanging="142"/>
      </w:pPr>
      <w:r w:rsidRPr="007B746C">
        <w:t xml:space="preserve">La </w:t>
      </w:r>
      <w:proofErr w:type="spellStart"/>
      <w:r w:rsidRPr="007B746C">
        <w:t>Botriocephalose</w:t>
      </w:r>
      <w:proofErr w:type="spellEnd"/>
      <w:r w:rsidRPr="007B746C">
        <w:t xml:space="preserve"> est présente dans toutes</w:t>
      </w:r>
      <w:r w:rsidR="00CB2B05">
        <w:t xml:space="preserve"> </w:t>
      </w:r>
      <w:r w:rsidRPr="007B746C">
        <w:t>les régions lacustres du monde où l’homme</w:t>
      </w:r>
      <w:r w:rsidR="00CB2B05">
        <w:t xml:space="preserve"> </w:t>
      </w:r>
      <w:r w:rsidRPr="007B746C">
        <w:t>consomme des poissons crus ou mal cuits</w:t>
      </w:r>
      <w:r w:rsidR="00CB2B05">
        <w:t xml:space="preserve"> </w:t>
      </w:r>
      <w:r w:rsidRPr="007B746C">
        <w:t xml:space="preserve">(Europe, USA, Asie) </w:t>
      </w:r>
    </w:p>
    <w:p w:rsidR="00CB2B05" w:rsidRPr="007B746C" w:rsidRDefault="00CB2B05" w:rsidP="00CB2B05">
      <w:pPr>
        <w:spacing w:after="0"/>
        <w:ind w:left="-142" w:right="-852" w:hanging="142"/>
      </w:pPr>
    </w:p>
    <w:p w:rsidR="00953B02" w:rsidRPr="007B746C" w:rsidRDefault="00953B02" w:rsidP="007B746C">
      <w:pPr>
        <w:spacing w:after="0"/>
        <w:ind w:left="-142" w:right="-852" w:hanging="142"/>
      </w:pPr>
      <w:r w:rsidRPr="007B746C">
        <w:rPr>
          <w:bCs/>
        </w:rPr>
        <w:t>Clinique</w:t>
      </w:r>
      <w:r w:rsidRPr="007B746C">
        <w:t xml:space="preserve"> </w:t>
      </w:r>
    </w:p>
    <w:p w:rsidR="00F34EE5" w:rsidRPr="007B746C" w:rsidRDefault="005B5E34" w:rsidP="00CB2B05">
      <w:pPr>
        <w:numPr>
          <w:ilvl w:val="0"/>
          <w:numId w:val="24"/>
        </w:numPr>
        <w:tabs>
          <w:tab w:val="clear" w:pos="720"/>
        </w:tabs>
        <w:spacing w:after="0"/>
        <w:ind w:left="-142" w:right="-852" w:hanging="142"/>
      </w:pPr>
      <w:r w:rsidRPr="007B746C">
        <w:t>Téniasis</w:t>
      </w:r>
    </w:p>
    <w:p w:rsidR="00953B02" w:rsidRPr="007B746C" w:rsidRDefault="005B5E34" w:rsidP="00CB2B05">
      <w:pPr>
        <w:numPr>
          <w:ilvl w:val="0"/>
          <w:numId w:val="24"/>
        </w:numPr>
        <w:tabs>
          <w:tab w:val="clear" w:pos="720"/>
        </w:tabs>
        <w:spacing w:after="0"/>
        <w:ind w:left="-142" w:right="-852" w:hanging="142"/>
      </w:pPr>
      <w:r w:rsidRPr="007B746C">
        <w:t xml:space="preserve">Anémie par carence en vitamine B12 </w:t>
      </w:r>
      <w:r w:rsidR="00953B02" w:rsidRPr="007B746C">
        <w:t>type Biermer</w:t>
      </w:r>
    </w:p>
    <w:p w:rsidR="00CB2B05" w:rsidRDefault="00CB2B05" w:rsidP="007B746C">
      <w:pPr>
        <w:spacing w:after="0"/>
        <w:ind w:left="-142" w:right="-852" w:hanging="142"/>
        <w:rPr>
          <w:bCs/>
        </w:rPr>
      </w:pPr>
    </w:p>
    <w:p w:rsidR="00953B02" w:rsidRPr="007B746C" w:rsidRDefault="00953B02" w:rsidP="007B746C">
      <w:pPr>
        <w:spacing w:after="0"/>
        <w:ind w:left="-142" w:right="-852" w:hanging="142"/>
        <w:rPr>
          <w:bCs/>
        </w:rPr>
      </w:pPr>
      <w:r w:rsidRPr="007B746C">
        <w:rPr>
          <w:bCs/>
        </w:rPr>
        <w:t>Diagnostic</w:t>
      </w:r>
    </w:p>
    <w:p w:rsidR="00953B02" w:rsidRPr="007B746C" w:rsidRDefault="005B5E34" w:rsidP="00CB2B05">
      <w:pPr>
        <w:numPr>
          <w:ilvl w:val="0"/>
          <w:numId w:val="25"/>
        </w:numPr>
        <w:spacing w:after="0"/>
        <w:ind w:left="-142" w:right="-852" w:hanging="142"/>
      </w:pPr>
      <w:r w:rsidRPr="007B746C">
        <w:t xml:space="preserve">Examen </w:t>
      </w:r>
      <w:proofErr w:type="spellStart"/>
      <w:r w:rsidRPr="007B746C">
        <w:t>parasitologique</w:t>
      </w:r>
      <w:proofErr w:type="spellEnd"/>
      <w:r w:rsidRPr="007B746C">
        <w:t xml:space="preserve"> des selles :</w:t>
      </w:r>
      <w:r w:rsidR="00CB2B05">
        <w:t xml:space="preserve"> </w:t>
      </w:r>
      <w:r w:rsidR="00953B02" w:rsidRPr="00CB2B05">
        <w:rPr>
          <w:bCs/>
        </w:rPr>
        <w:t>Œufs</w:t>
      </w:r>
      <w:r w:rsidR="00953B02" w:rsidRPr="007B746C">
        <w:t xml:space="preserve"> de bothriocéphale</w:t>
      </w:r>
    </w:p>
    <w:p w:rsidR="00953B02" w:rsidRPr="007B746C" w:rsidRDefault="00953B02" w:rsidP="007B746C">
      <w:pPr>
        <w:spacing w:after="0"/>
        <w:ind w:left="-142" w:right="-852" w:hanging="142"/>
      </w:pPr>
    </w:p>
    <w:p w:rsidR="00953B02" w:rsidRPr="007B746C" w:rsidRDefault="00953B02" w:rsidP="007B746C">
      <w:pPr>
        <w:spacing w:after="0"/>
        <w:ind w:left="-142" w:right="-852" w:hanging="142"/>
        <w:rPr>
          <w:bCs/>
        </w:rPr>
      </w:pPr>
      <w:r w:rsidRPr="007B746C">
        <w:rPr>
          <w:bCs/>
        </w:rPr>
        <w:t>Traitement</w:t>
      </w:r>
    </w:p>
    <w:p w:rsidR="00F34EE5" w:rsidRPr="007B746C" w:rsidRDefault="005B5E34" w:rsidP="007B746C">
      <w:pPr>
        <w:numPr>
          <w:ilvl w:val="0"/>
          <w:numId w:val="26"/>
        </w:numPr>
        <w:spacing w:after="0"/>
        <w:ind w:left="-142" w:right="-852" w:hanging="142"/>
      </w:pPr>
      <w:proofErr w:type="spellStart"/>
      <w:r w:rsidRPr="007B746C">
        <w:rPr>
          <w:bCs/>
          <w:i/>
          <w:iCs/>
        </w:rPr>
        <w:t>Niclosamide</w:t>
      </w:r>
      <w:proofErr w:type="spellEnd"/>
      <w:r w:rsidRPr="007B746C">
        <w:rPr>
          <w:bCs/>
          <w:i/>
          <w:iCs/>
        </w:rPr>
        <w:t xml:space="preserve"> </w:t>
      </w:r>
    </w:p>
    <w:p w:rsidR="00F34EE5" w:rsidRPr="007B746C" w:rsidRDefault="005B5E34" w:rsidP="007B746C">
      <w:pPr>
        <w:numPr>
          <w:ilvl w:val="0"/>
          <w:numId w:val="26"/>
        </w:numPr>
        <w:spacing w:after="0"/>
        <w:ind w:left="-142" w:right="-852" w:hanging="142"/>
      </w:pPr>
      <w:r w:rsidRPr="007B746C">
        <w:t xml:space="preserve"> </w:t>
      </w:r>
      <w:proofErr w:type="spellStart"/>
      <w:r w:rsidRPr="007B746C">
        <w:rPr>
          <w:bCs/>
          <w:i/>
          <w:iCs/>
        </w:rPr>
        <w:t>Praziquantel</w:t>
      </w:r>
      <w:proofErr w:type="spellEnd"/>
      <w:r w:rsidRPr="007B746C">
        <w:t xml:space="preserve"> </w:t>
      </w:r>
    </w:p>
    <w:p w:rsidR="00F34EE5" w:rsidRPr="007B746C" w:rsidRDefault="005B5E34" w:rsidP="007B746C">
      <w:pPr>
        <w:numPr>
          <w:ilvl w:val="0"/>
          <w:numId w:val="26"/>
        </w:numPr>
        <w:spacing w:after="0"/>
        <w:ind w:left="-142" w:right="-852" w:hanging="142"/>
      </w:pPr>
      <w:r w:rsidRPr="007B746C">
        <w:t xml:space="preserve">Corriger </w:t>
      </w:r>
      <w:r w:rsidR="009963E6" w:rsidRPr="007B746C">
        <w:t>l’anémie (</w:t>
      </w:r>
      <w:r w:rsidRPr="007B746C">
        <w:t>vitamine B12).</w:t>
      </w:r>
      <w:r w:rsidRPr="007B746C">
        <w:rPr>
          <w:bCs/>
          <w:i/>
          <w:iCs/>
        </w:rPr>
        <w:t xml:space="preserve"> </w:t>
      </w:r>
    </w:p>
    <w:p w:rsidR="00953B02" w:rsidRPr="007B746C" w:rsidRDefault="00953B02" w:rsidP="007B746C">
      <w:pPr>
        <w:spacing w:after="0"/>
        <w:ind w:left="-142" w:right="-852" w:hanging="142"/>
      </w:pPr>
    </w:p>
    <w:p w:rsidR="00953B02" w:rsidRPr="007B746C" w:rsidRDefault="00953B02" w:rsidP="007B746C">
      <w:pPr>
        <w:spacing w:after="0"/>
        <w:ind w:left="-142" w:right="-852" w:hanging="142"/>
        <w:rPr>
          <w:bCs/>
        </w:rPr>
      </w:pPr>
      <w:r w:rsidRPr="007B746C">
        <w:rPr>
          <w:bCs/>
        </w:rPr>
        <w:t>Prophylaxie</w:t>
      </w:r>
    </w:p>
    <w:p w:rsidR="00F34EE5" w:rsidRPr="007B746C" w:rsidRDefault="005B5E34" w:rsidP="007B746C">
      <w:pPr>
        <w:numPr>
          <w:ilvl w:val="0"/>
          <w:numId w:val="27"/>
        </w:numPr>
        <w:spacing w:after="0"/>
        <w:ind w:left="-142" w:right="-852" w:hanging="142"/>
      </w:pPr>
      <w:r w:rsidRPr="007B746C">
        <w:t xml:space="preserve">Education sanitaire: consommation de poissons bien cuits </w:t>
      </w:r>
    </w:p>
    <w:p w:rsidR="00F34EE5" w:rsidRPr="007B746C" w:rsidRDefault="005B5E34" w:rsidP="007B746C">
      <w:pPr>
        <w:numPr>
          <w:ilvl w:val="0"/>
          <w:numId w:val="27"/>
        </w:numPr>
        <w:spacing w:after="0"/>
        <w:ind w:left="-142" w:right="-852" w:hanging="142"/>
      </w:pPr>
      <w:r w:rsidRPr="007B746C">
        <w:t xml:space="preserve">Lutte contre le péril fécal évitant la contamination de l’eau. </w:t>
      </w:r>
    </w:p>
    <w:p w:rsidR="00F34EE5" w:rsidRPr="007B746C" w:rsidRDefault="005B5E34" w:rsidP="007B746C">
      <w:pPr>
        <w:numPr>
          <w:ilvl w:val="0"/>
          <w:numId w:val="27"/>
        </w:numPr>
        <w:spacing w:after="0"/>
        <w:ind w:left="-142" w:right="-852" w:hanging="142"/>
      </w:pPr>
      <w:r w:rsidRPr="007B746C">
        <w:t xml:space="preserve">Le poisson peut être salé (chlorure de sodium à 12 % pendant 15 jours), ou traité par la chaleur (55 °C) ou le froid (– 10 °C). </w:t>
      </w:r>
    </w:p>
    <w:p w:rsidR="00F34EE5" w:rsidRPr="007B746C" w:rsidRDefault="005B5E34" w:rsidP="007B746C">
      <w:pPr>
        <w:numPr>
          <w:ilvl w:val="0"/>
          <w:numId w:val="28"/>
        </w:numPr>
        <w:spacing w:after="0"/>
        <w:ind w:left="-142" w:right="-852" w:hanging="142"/>
      </w:pPr>
      <w:r w:rsidRPr="007B746C">
        <w:t xml:space="preserve"> la conservation dans le congélateur pendant 1 semaine est efficace.</w:t>
      </w:r>
    </w:p>
    <w:p w:rsidR="00953B02" w:rsidRPr="007B746C" w:rsidRDefault="00953B02" w:rsidP="007B746C">
      <w:pPr>
        <w:spacing w:after="0"/>
        <w:ind w:left="-142" w:right="-852" w:hanging="142"/>
      </w:pPr>
    </w:p>
    <w:p w:rsidR="00953B02" w:rsidRPr="007B746C" w:rsidRDefault="00953B02" w:rsidP="007B746C">
      <w:pPr>
        <w:spacing w:after="0"/>
        <w:ind w:left="-142" w:right="-852" w:hanging="142"/>
      </w:pPr>
      <w:bookmarkStart w:id="0" w:name="_GoBack"/>
      <w:bookmarkEnd w:id="0"/>
    </w:p>
    <w:sectPr w:rsidR="00953B02" w:rsidRPr="007B746C" w:rsidSect="0084404B">
      <w:pgSz w:w="11906" w:h="16838"/>
      <w:pgMar w:top="567" w:right="141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A73"/>
    <w:multiLevelType w:val="hybridMultilevel"/>
    <w:tmpl w:val="08D4182E"/>
    <w:lvl w:ilvl="0" w:tplc="FF725B02">
      <w:start w:val="1"/>
      <w:numFmt w:val="bullet"/>
      <w:lvlText w:val=""/>
      <w:lvlJc w:val="left"/>
      <w:pPr>
        <w:tabs>
          <w:tab w:val="num" w:pos="720"/>
        </w:tabs>
        <w:ind w:left="720" w:hanging="360"/>
      </w:pPr>
      <w:rPr>
        <w:rFonts w:ascii="Wingdings" w:hAnsi="Wingdings" w:hint="default"/>
      </w:rPr>
    </w:lvl>
    <w:lvl w:ilvl="1" w:tplc="AFAC10E0" w:tentative="1">
      <w:start w:val="1"/>
      <w:numFmt w:val="bullet"/>
      <w:lvlText w:val=""/>
      <w:lvlJc w:val="left"/>
      <w:pPr>
        <w:tabs>
          <w:tab w:val="num" w:pos="1440"/>
        </w:tabs>
        <w:ind w:left="1440" w:hanging="360"/>
      </w:pPr>
      <w:rPr>
        <w:rFonts w:ascii="Wingdings" w:hAnsi="Wingdings" w:hint="default"/>
      </w:rPr>
    </w:lvl>
    <w:lvl w:ilvl="2" w:tplc="B65687AC" w:tentative="1">
      <w:start w:val="1"/>
      <w:numFmt w:val="bullet"/>
      <w:lvlText w:val=""/>
      <w:lvlJc w:val="left"/>
      <w:pPr>
        <w:tabs>
          <w:tab w:val="num" w:pos="2160"/>
        </w:tabs>
        <w:ind w:left="2160" w:hanging="360"/>
      </w:pPr>
      <w:rPr>
        <w:rFonts w:ascii="Wingdings" w:hAnsi="Wingdings" w:hint="default"/>
      </w:rPr>
    </w:lvl>
    <w:lvl w:ilvl="3" w:tplc="4AA88222" w:tentative="1">
      <w:start w:val="1"/>
      <w:numFmt w:val="bullet"/>
      <w:lvlText w:val=""/>
      <w:lvlJc w:val="left"/>
      <w:pPr>
        <w:tabs>
          <w:tab w:val="num" w:pos="2880"/>
        </w:tabs>
        <w:ind w:left="2880" w:hanging="360"/>
      </w:pPr>
      <w:rPr>
        <w:rFonts w:ascii="Wingdings" w:hAnsi="Wingdings" w:hint="default"/>
      </w:rPr>
    </w:lvl>
    <w:lvl w:ilvl="4" w:tplc="DA989478" w:tentative="1">
      <w:start w:val="1"/>
      <w:numFmt w:val="bullet"/>
      <w:lvlText w:val=""/>
      <w:lvlJc w:val="left"/>
      <w:pPr>
        <w:tabs>
          <w:tab w:val="num" w:pos="3600"/>
        </w:tabs>
        <w:ind w:left="3600" w:hanging="360"/>
      </w:pPr>
      <w:rPr>
        <w:rFonts w:ascii="Wingdings" w:hAnsi="Wingdings" w:hint="default"/>
      </w:rPr>
    </w:lvl>
    <w:lvl w:ilvl="5" w:tplc="66AC2FCA" w:tentative="1">
      <w:start w:val="1"/>
      <w:numFmt w:val="bullet"/>
      <w:lvlText w:val=""/>
      <w:lvlJc w:val="left"/>
      <w:pPr>
        <w:tabs>
          <w:tab w:val="num" w:pos="4320"/>
        </w:tabs>
        <w:ind w:left="4320" w:hanging="360"/>
      </w:pPr>
      <w:rPr>
        <w:rFonts w:ascii="Wingdings" w:hAnsi="Wingdings" w:hint="default"/>
      </w:rPr>
    </w:lvl>
    <w:lvl w:ilvl="6" w:tplc="E74A8890" w:tentative="1">
      <w:start w:val="1"/>
      <w:numFmt w:val="bullet"/>
      <w:lvlText w:val=""/>
      <w:lvlJc w:val="left"/>
      <w:pPr>
        <w:tabs>
          <w:tab w:val="num" w:pos="5040"/>
        </w:tabs>
        <w:ind w:left="5040" w:hanging="360"/>
      </w:pPr>
      <w:rPr>
        <w:rFonts w:ascii="Wingdings" w:hAnsi="Wingdings" w:hint="default"/>
      </w:rPr>
    </w:lvl>
    <w:lvl w:ilvl="7" w:tplc="8B828240" w:tentative="1">
      <w:start w:val="1"/>
      <w:numFmt w:val="bullet"/>
      <w:lvlText w:val=""/>
      <w:lvlJc w:val="left"/>
      <w:pPr>
        <w:tabs>
          <w:tab w:val="num" w:pos="5760"/>
        </w:tabs>
        <w:ind w:left="5760" w:hanging="360"/>
      </w:pPr>
      <w:rPr>
        <w:rFonts w:ascii="Wingdings" w:hAnsi="Wingdings" w:hint="default"/>
      </w:rPr>
    </w:lvl>
    <w:lvl w:ilvl="8" w:tplc="558C6D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63080"/>
    <w:multiLevelType w:val="hybridMultilevel"/>
    <w:tmpl w:val="A7A02860"/>
    <w:lvl w:ilvl="0" w:tplc="3E92FC84">
      <w:start w:val="1"/>
      <w:numFmt w:val="bullet"/>
      <w:lvlText w:val="•"/>
      <w:lvlJc w:val="left"/>
      <w:pPr>
        <w:tabs>
          <w:tab w:val="num" w:pos="720"/>
        </w:tabs>
        <w:ind w:left="720" w:hanging="360"/>
      </w:pPr>
      <w:rPr>
        <w:rFonts w:ascii="Arial" w:hAnsi="Arial" w:hint="default"/>
      </w:rPr>
    </w:lvl>
    <w:lvl w:ilvl="1" w:tplc="FED00A48" w:tentative="1">
      <w:start w:val="1"/>
      <w:numFmt w:val="bullet"/>
      <w:lvlText w:val="•"/>
      <w:lvlJc w:val="left"/>
      <w:pPr>
        <w:tabs>
          <w:tab w:val="num" w:pos="1440"/>
        </w:tabs>
        <w:ind w:left="1440" w:hanging="360"/>
      </w:pPr>
      <w:rPr>
        <w:rFonts w:ascii="Arial" w:hAnsi="Arial" w:hint="default"/>
      </w:rPr>
    </w:lvl>
    <w:lvl w:ilvl="2" w:tplc="B6ECF798" w:tentative="1">
      <w:start w:val="1"/>
      <w:numFmt w:val="bullet"/>
      <w:lvlText w:val="•"/>
      <w:lvlJc w:val="left"/>
      <w:pPr>
        <w:tabs>
          <w:tab w:val="num" w:pos="2160"/>
        </w:tabs>
        <w:ind w:left="2160" w:hanging="360"/>
      </w:pPr>
      <w:rPr>
        <w:rFonts w:ascii="Arial" w:hAnsi="Arial" w:hint="default"/>
      </w:rPr>
    </w:lvl>
    <w:lvl w:ilvl="3" w:tplc="1AFA2714" w:tentative="1">
      <w:start w:val="1"/>
      <w:numFmt w:val="bullet"/>
      <w:lvlText w:val="•"/>
      <w:lvlJc w:val="left"/>
      <w:pPr>
        <w:tabs>
          <w:tab w:val="num" w:pos="2880"/>
        </w:tabs>
        <w:ind w:left="2880" w:hanging="360"/>
      </w:pPr>
      <w:rPr>
        <w:rFonts w:ascii="Arial" w:hAnsi="Arial" w:hint="default"/>
      </w:rPr>
    </w:lvl>
    <w:lvl w:ilvl="4" w:tplc="9E907F04" w:tentative="1">
      <w:start w:val="1"/>
      <w:numFmt w:val="bullet"/>
      <w:lvlText w:val="•"/>
      <w:lvlJc w:val="left"/>
      <w:pPr>
        <w:tabs>
          <w:tab w:val="num" w:pos="3600"/>
        </w:tabs>
        <w:ind w:left="3600" w:hanging="360"/>
      </w:pPr>
      <w:rPr>
        <w:rFonts w:ascii="Arial" w:hAnsi="Arial" w:hint="default"/>
      </w:rPr>
    </w:lvl>
    <w:lvl w:ilvl="5" w:tplc="1E5ADCF8" w:tentative="1">
      <w:start w:val="1"/>
      <w:numFmt w:val="bullet"/>
      <w:lvlText w:val="•"/>
      <w:lvlJc w:val="left"/>
      <w:pPr>
        <w:tabs>
          <w:tab w:val="num" w:pos="4320"/>
        </w:tabs>
        <w:ind w:left="4320" w:hanging="360"/>
      </w:pPr>
      <w:rPr>
        <w:rFonts w:ascii="Arial" w:hAnsi="Arial" w:hint="default"/>
      </w:rPr>
    </w:lvl>
    <w:lvl w:ilvl="6" w:tplc="ADF66964" w:tentative="1">
      <w:start w:val="1"/>
      <w:numFmt w:val="bullet"/>
      <w:lvlText w:val="•"/>
      <w:lvlJc w:val="left"/>
      <w:pPr>
        <w:tabs>
          <w:tab w:val="num" w:pos="5040"/>
        </w:tabs>
        <w:ind w:left="5040" w:hanging="360"/>
      </w:pPr>
      <w:rPr>
        <w:rFonts w:ascii="Arial" w:hAnsi="Arial" w:hint="default"/>
      </w:rPr>
    </w:lvl>
    <w:lvl w:ilvl="7" w:tplc="8354AD46" w:tentative="1">
      <w:start w:val="1"/>
      <w:numFmt w:val="bullet"/>
      <w:lvlText w:val="•"/>
      <w:lvlJc w:val="left"/>
      <w:pPr>
        <w:tabs>
          <w:tab w:val="num" w:pos="5760"/>
        </w:tabs>
        <w:ind w:left="5760" w:hanging="360"/>
      </w:pPr>
      <w:rPr>
        <w:rFonts w:ascii="Arial" w:hAnsi="Arial" w:hint="default"/>
      </w:rPr>
    </w:lvl>
    <w:lvl w:ilvl="8" w:tplc="E9981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D2E21"/>
    <w:multiLevelType w:val="hybridMultilevel"/>
    <w:tmpl w:val="DB084E68"/>
    <w:lvl w:ilvl="0" w:tplc="4DB442F8">
      <w:start w:val="1"/>
      <w:numFmt w:val="bullet"/>
      <w:lvlText w:val="•"/>
      <w:lvlJc w:val="left"/>
      <w:pPr>
        <w:tabs>
          <w:tab w:val="num" w:pos="720"/>
        </w:tabs>
        <w:ind w:left="720" w:hanging="360"/>
      </w:pPr>
      <w:rPr>
        <w:rFonts w:ascii="Arial" w:hAnsi="Arial" w:hint="default"/>
      </w:rPr>
    </w:lvl>
    <w:lvl w:ilvl="1" w:tplc="9FF637EA" w:tentative="1">
      <w:start w:val="1"/>
      <w:numFmt w:val="bullet"/>
      <w:lvlText w:val="•"/>
      <w:lvlJc w:val="left"/>
      <w:pPr>
        <w:tabs>
          <w:tab w:val="num" w:pos="1440"/>
        </w:tabs>
        <w:ind w:left="1440" w:hanging="360"/>
      </w:pPr>
      <w:rPr>
        <w:rFonts w:ascii="Arial" w:hAnsi="Arial" w:hint="default"/>
      </w:rPr>
    </w:lvl>
    <w:lvl w:ilvl="2" w:tplc="91526F5A" w:tentative="1">
      <w:start w:val="1"/>
      <w:numFmt w:val="bullet"/>
      <w:lvlText w:val="•"/>
      <w:lvlJc w:val="left"/>
      <w:pPr>
        <w:tabs>
          <w:tab w:val="num" w:pos="2160"/>
        </w:tabs>
        <w:ind w:left="2160" w:hanging="360"/>
      </w:pPr>
      <w:rPr>
        <w:rFonts w:ascii="Arial" w:hAnsi="Arial" w:hint="default"/>
      </w:rPr>
    </w:lvl>
    <w:lvl w:ilvl="3" w:tplc="3F6EB3AE" w:tentative="1">
      <w:start w:val="1"/>
      <w:numFmt w:val="bullet"/>
      <w:lvlText w:val="•"/>
      <w:lvlJc w:val="left"/>
      <w:pPr>
        <w:tabs>
          <w:tab w:val="num" w:pos="2880"/>
        </w:tabs>
        <w:ind w:left="2880" w:hanging="360"/>
      </w:pPr>
      <w:rPr>
        <w:rFonts w:ascii="Arial" w:hAnsi="Arial" w:hint="default"/>
      </w:rPr>
    </w:lvl>
    <w:lvl w:ilvl="4" w:tplc="C3E26E90" w:tentative="1">
      <w:start w:val="1"/>
      <w:numFmt w:val="bullet"/>
      <w:lvlText w:val="•"/>
      <w:lvlJc w:val="left"/>
      <w:pPr>
        <w:tabs>
          <w:tab w:val="num" w:pos="3600"/>
        </w:tabs>
        <w:ind w:left="3600" w:hanging="360"/>
      </w:pPr>
      <w:rPr>
        <w:rFonts w:ascii="Arial" w:hAnsi="Arial" w:hint="default"/>
      </w:rPr>
    </w:lvl>
    <w:lvl w:ilvl="5" w:tplc="0DD4E2FE" w:tentative="1">
      <w:start w:val="1"/>
      <w:numFmt w:val="bullet"/>
      <w:lvlText w:val="•"/>
      <w:lvlJc w:val="left"/>
      <w:pPr>
        <w:tabs>
          <w:tab w:val="num" w:pos="4320"/>
        </w:tabs>
        <w:ind w:left="4320" w:hanging="360"/>
      </w:pPr>
      <w:rPr>
        <w:rFonts w:ascii="Arial" w:hAnsi="Arial" w:hint="default"/>
      </w:rPr>
    </w:lvl>
    <w:lvl w:ilvl="6" w:tplc="CD5CF084" w:tentative="1">
      <w:start w:val="1"/>
      <w:numFmt w:val="bullet"/>
      <w:lvlText w:val="•"/>
      <w:lvlJc w:val="left"/>
      <w:pPr>
        <w:tabs>
          <w:tab w:val="num" w:pos="5040"/>
        </w:tabs>
        <w:ind w:left="5040" w:hanging="360"/>
      </w:pPr>
      <w:rPr>
        <w:rFonts w:ascii="Arial" w:hAnsi="Arial" w:hint="default"/>
      </w:rPr>
    </w:lvl>
    <w:lvl w:ilvl="7" w:tplc="B68A4D74" w:tentative="1">
      <w:start w:val="1"/>
      <w:numFmt w:val="bullet"/>
      <w:lvlText w:val="•"/>
      <w:lvlJc w:val="left"/>
      <w:pPr>
        <w:tabs>
          <w:tab w:val="num" w:pos="5760"/>
        </w:tabs>
        <w:ind w:left="5760" w:hanging="360"/>
      </w:pPr>
      <w:rPr>
        <w:rFonts w:ascii="Arial" w:hAnsi="Arial" w:hint="default"/>
      </w:rPr>
    </w:lvl>
    <w:lvl w:ilvl="8" w:tplc="B08C96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4F5E5E"/>
    <w:multiLevelType w:val="hybridMultilevel"/>
    <w:tmpl w:val="0B02CDFA"/>
    <w:lvl w:ilvl="0" w:tplc="65502A02">
      <w:start w:val="1"/>
      <w:numFmt w:val="bullet"/>
      <w:lvlText w:val="•"/>
      <w:lvlJc w:val="left"/>
      <w:pPr>
        <w:tabs>
          <w:tab w:val="num" w:pos="720"/>
        </w:tabs>
        <w:ind w:left="720" w:hanging="360"/>
      </w:pPr>
      <w:rPr>
        <w:rFonts w:ascii="Arial" w:hAnsi="Arial" w:hint="default"/>
      </w:rPr>
    </w:lvl>
    <w:lvl w:ilvl="1" w:tplc="0CFEBC8E" w:tentative="1">
      <w:start w:val="1"/>
      <w:numFmt w:val="bullet"/>
      <w:lvlText w:val="•"/>
      <w:lvlJc w:val="left"/>
      <w:pPr>
        <w:tabs>
          <w:tab w:val="num" w:pos="1440"/>
        </w:tabs>
        <w:ind w:left="1440" w:hanging="360"/>
      </w:pPr>
      <w:rPr>
        <w:rFonts w:ascii="Arial" w:hAnsi="Arial" w:hint="default"/>
      </w:rPr>
    </w:lvl>
    <w:lvl w:ilvl="2" w:tplc="3390980C" w:tentative="1">
      <w:start w:val="1"/>
      <w:numFmt w:val="bullet"/>
      <w:lvlText w:val="•"/>
      <w:lvlJc w:val="left"/>
      <w:pPr>
        <w:tabs>
          <w:tab w:val="num" w:pos="2160"/>
        </w:tabs>
        <w:ind w:left="2160" w:hanging="360"/>
      </w:pPr>
      <w:rPr>
        <w:rFonts w:ascii="Arial" w:hAnsi="Arial" w:hint="default"/>
      </w:rPr>
    </w:lvl>
    <w:lvl w:ilvl="3" w:tplc="AA7C095C" w:tentative="1">
      <w:start w:val="1"/>
      <w:numFmt w:val="bullet"/>
      <w:lvlText w:val="•"/>
      <w:lvlJc w:val="left"/>
      <w:pPr>
        <w:tabs>
          <w:tab w:val="num" w:pos="2880"/>
        </w:tabs>
        <w:ind w:left="2880" w:hanging="360"/>
      </w:pPr>
      <w:rPr>
        <w:rFonts w:ascii="Arial" w:hAnsi="Arial" w:hint="default"/>
      </w:rPr>
    </w:lvl>
    <w:lvl w:ilvl="4" w:tplc="7624BE00" w:tentative="1">
      <w:start w:val="1"/>
      <w:numFmt w:val="bullet"/>
      <w:lvlText w:val="•"/>
      <w:lvlJc w:val="left"/>
      <w:pPr>
        <w:tabs>
          <w:tab w:val="num" w:pos="3600"/>
        </w:tabs>
        <w:ind w:left="3600" w:hanging="360"/>
      </w:pPr>
      <w:rPr>
        <w:rFonts w:ascii="Arial" w:hAnsi="Arial" w:hint="default"/>
      </w:rPr>
    </w:lvl>
    <w:lvl w:ilvl="5" w:tplc="80A47234" w:tentative="1">
      <w:start w:val="1"/>
      <w:numFmt w:val="bullet"/>
      <w:lvlText w:val="•"/>
      <w:lvlJc w:val="left"/>
      <w:pPr>
        <w:tabs>
          <w:tab w:val="num" w:pos="4320"/>
        </w:tabs>
        <w:ind w:left="4320" w:hanging="360"/>
      </w:pPr>
      <w:rPr>
        <w:rFonts w:ascii="Arial" w:hAnsi="Arial" w:hint="default"/>
      </w:rPr>
    </w:lvl>
    <w:lvl w:ilvl="6" w:tplc="B184878E" w:tentative="1">
      <w:start w:val="1"/>
      <w:numFmt w:val="bullet"/>
      <w:lvlText w:val="•"/>
      <w:lvlJc w:val="left"/>
      <w:pPr>
        <w:tabs>
          <w:tab w:val="num" w:pos="5040"/>
        </w:tabs>
        <w:ind w:left="5040" w:hanging="360"/>
      </w:pPr>
      <w:rPr>
        <w:rFonts w:ascii="Arial" w:hAnsi="Arial" w:hint="default"/>
      </w:rPr>
    </w:lvl>
    <w:lvl w:ilvl="7" w:tplc="C75EFE6E" w:tentative="1">
      <w:start w:val="1"/>
      <w:numFmt w:val="bullet"/>
      <w:lvlText w:val="•"/>
      <w:lvlJc w:val="left"/>
      <w:pPr>
        <w:tabs>
          <w:tab w:val="num" w:pos="5760"/>
        </w:tabs>
        <w:ind w:left="5760" w:hanging="360"/>
      </w:pPr>
      <w:rPr>
        <w:rFonts w:ascii="Arial" w:hAnsi="Arial" w:hint="default"/>
      </w:rPr>
    </w:lvl>
    <w:lvl w:ilvl="8" w:tplc="6B9EFF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117AE"/>
    <w:multiLevelType w:val="hybridMultilevel"/>
    <w:tmpl w:val="4240FA1E"/>
    <w:lvl w:ilvl="0" w:tplc="02EEA88E">
      <w:start w:val="1"/>
      <w:numFmt w:val="bullet"/>
      <w:lvlText w:val="•"/>
      <w:lvlJc w:val="left"/>
      <w:pPr>
        <w:tabs>
          <w:tab w:val="num" w:pos="720"/>
        </w:tabs>
        <w:ind w:left="720" w:hanging="360"/>
      </w:pPr>
      <w:rPr>
        <w:rFonts w:ascii="Arial" w:hAnsi="Arial" w:hint="default"/>
      </w:rPr>
    </w:lvl>
    <w:lvl w:ilvl="1" w:tplc="C5B679C4" w:tentative="1">
      <w:start w:val="1"/>
      <w:numFmt w:val="bullet"/>
      <w:lvlText w:val="•"/>
      <w:lvlJc w:val="left"/>
      <w:pPr>
        <w:tabs>
          <w:tab w:val="num" w:pos="1440"/>
        </w:tabs>
        <w:ind w:left="1440" w:hanging="360"/>
      </w:pPr>
      <w:rPr>
        <w:rFonts w:ascii="Arial" w:hAnsi="Arial" w:hint="default"/>
      </w:rPr>
    </w:lvl>
    <w:lvl w:ilvl="2" w:tplc="C860A980" w:tentative="1">
      <w:start w:val="1"/>
      <w:numFmt w:val="bullet"/>
      <w:lvlText w:val="•"/>
      <w:lvlJc w:val="left"/>
      <w:pPr>
        <w:tabs>
          <w:tab w:val="num" w:pos="2160"/>
        </w:tabs>
        <w:ind w:left="2160" w:hanging="360"/>
      </w:pPr>
      <w:rPr>
        <w:rFonts w:ascii="Arial" w:hAnsi="Arial" w:hint="default"/>
      </w:rPr>
    </w:lvl>
    <w:lvl w:ilvl="3" w:tplc="3B0A6588" w:tentative="1">
      <w:start w:val="1"/>
      <w:numFmt w:val="bullet"/>
      <w:lvlText w:val="•"/>
      <w:lvlJc w:val="left"/>
      <w:pPr>
        <w:tabs>
          <w:tab w:val="num" w:pos="2880"/>
        </w:tabs>
        <w:ind w:left="2880" w:hanging="360"/>
      </w:pPr>
      <w:rPr>
        <w:rFonts w:ascii="Arial" w:hAnsi="Arial" w:hint="default"/>
      </w:rPr>
    </w:lvl>
    <w:lvl w:ilvl="4" w:tplc="7E748DBC" w:tentative="1">
      <w:start w:val="1"/>
      <w:numFmt w:val="bullet"/>
      <w:lvlText w:val="•"/>
      <w:lvlJc w:val="left"/>
      <w:pPr>
        <w:tabs>
          <w:tab w:val="num" w:pos="3600"/>
        </w:tabs>
        <w:ind w:left="3600" w:hanging="360"/>
      </w:pPr>
      <w:rPr>
        <w:rFonts w:ascii="Arial" w:hAnsi="Arial" w:hint="default"/>
      </w:rPr>
    </w:lvl>
    <w:lvl w:ilvl="5" w:tplc="FEE07AC2" w:tentative="1">
      <w:start w:val="1"/>
      <w:numFmt w:val="bullet"/>
      <w:lvlText w:val="•"/>
      <w:lvlJc w:val="left"/>
      <w:pPr>
        <w:tabs>
          <w:tab w:val="num" w:pos="4320"/>
        </w:tabs>
        <w:ind w:left="4320" w:hanging="360"/>
      </w:pPr>
      <w:rPr>
        <w:rFonts w:ascii="Arial" w:hAnsi="Arial" w:hint="default"/>
      </w:rPr>
    </w:lvl>
    <w:lvl w:ilvl="6" w:tplc="C53C3C4A" w:tentative="1">
      <w:start w:val="1"/>
      <w:numFmt w:val="bullet"/>
      <w:lvlText w:val="•"/>
      <w:lvlJc w:val="left"/>
      <w:pPr>
        <w:tabs>
          <w:tab w:val="num" w:pos="5040"/>
        </w:tabs>
        <w:ind w:left="5040" w:hanging="360"/>
      </w:pPr>
      <w:rPr>
        <w:rFonts w:ascii="Arial" w:hAnsi="Arial" w:hint="default"/>
      </w:rPr>
    </w:lvl>
    <w:lvl w:ilvl="7" w:tplc="652241C4" w:tentative="1">
      <w:start w:val="1"/>
      <w:numFmt w:val="bullet"/>
      <w:lvlText w:val="•"/>
      <w:lvlJc w:val="left"/>
      <w:pPr>
        <w:tabs>
          <w:tab w:val="num" w:pos="5760"/>
        </w:tabs>
        <w:ind w:left="5760" w:hanging="360"/>
      </w:pPr>
      <w:rPr>
        <w:rFonts w:ascii="Arial" w:hAnsi="Arial" w:hint="default"/>
      </w:rPr>
    </w:lvl>
    <w:lvl w:ilvl="8" w:tplc="5FEE9A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E233D6"/>
    <w:multiLevelType w:val="hybridMultilevel"/>
    <w:tmpl w:val="B15EE66C"/>
    <w:lvl w:ilvl="0" w:tplc="6C50C634">
      <w:start w:val="1"/>
      <w:numFmt w:val="bullet"/>
      <w:lvlText w:val="•"/>
      <w:lvlJc w:val="left"/>
      <w:pPr>
        <w:tabs>
          <w:tab w:val="num" w:pos="720"/>
        </w:tabs>
        <w:ind w:left="720" w:hanging="360"/>
      </w:pPr>
      <w:rPr>
        <w:rFonts w:ascii="Arial" w:hAnsi="Arial" w:hint="default"/>
      </w:rPr>
    </w:lvl>
    <w:lvl w:ilvl="1" w:tplc="57E8F096" w:tentative="1">
      <w:start w:val="1"/>
      <w:numFmt w:val="bullet"/>
      <w:lvlText w:val="•"/>
      <w:lvlJc w:val="left"/>
      <w:pPr>
        <w:tabs>
          <w:tab w:val="num" w:pos="1440"/>
        </w:tabs>
        <w:ind w:left="1440" w:hanging="360"/>
      </w:pPr>
      <w:rPr>
        <w:rFonts w:ascii="Arial" w:hAnsi="Arial" w:hint="default"/>
      </w:rPr>
    </w:lvl>
    <w:lvl w:ilvl="2" w:tplc="30C42EBA" w:tentative="1">
      <w:start w:val="1"/>
      <w:numFmt w:val="bullet"/>
      <w:lvlText w:val="•"/>
      <w:lvlJc w:val="left"/>
      <w:pPr>
        <w:tabs>
          <w:tab w:val="num" w:pos="2160"/>
        </w:tabs>
        <w:ind w:left="2160" w:hanging="360"/>
      </w:pPr>
      <w:rPr>
        <w:rFonts w:ascii="Arial" w:hAnsi="Arial" w:hint="default"/>
      </w:rPr>
    </w:lvl>
    <w:lvl w:ilvl="3" w:tplc="2354C9B6" w:tentative="1">
      <w:start w:val="1"/>
      <w:numFmt w:val="bullet"/>
      <w:lvlText w:val="•"/>
      <w:lvlJc w:val="left"/>
      <w:pPr>
        <w:tabs>
          <w:tab w:val="num" w:pos="2880"/>
        </w:tabs>
        <w:ind w:left="2880" w:hanging="360"/>
      </w:pPr>
      <w:rPr>
        <w:rFonts w:ascii="Arial" w:hAnsi="Arial" w:hint="default"/>
      </w:rPr>
    </w:lvl>
    <w:lvl w:ilvl="4" w:tplc="F3CA417C" w:tentative="1">
      <w:start w:val="1"/>
      <w:numFmt w:val="bullet"/>
      <w:lvlText w:val="•"/>
      <w:lvlJc w:val="left"/>
      <w:pPr>
        <w:tabs>
          <w:tab w:val="num" w:pos="3600"/>
        </w:tabs>
        <w:ind w:left="3600" w:hanging="360"/>
      </w:pPr>
      <w:rPr>
        <w:rFonts w:ascii="Arial" w:hAnsi="Arial" w:hint="default"/>
      </w:rPr>
    </w:lvl>
    <w:lvl w:ilvl="5" w:tplc="ADECCDC6" w:tentative="1">
      <w:start w:val="1"/>
      <w:numFmt w:val="bullet"/>
      <w:lvlText w:val="•"/>
      <w:lvlJc w:val="left"/>
      <w:pPr>
        <w:tabs>
          <w:tab w:val="num" w:pos="4320"/>
        </w:tabs>
        <w:ind w:left="4320" w:hanging="360"/>
      </w:pPr>
      <w:rPr>
        <w:rFonts w:ascii="Arial" w:hAnsi="Arial" w:hint="default"/>
      </w:rPr>
    </w:lvl>
    <w:lvl w:ilvl="6" w:tplc="ACF6C89C" w:tentative="1">
      <w:start w:val="1"/>
      <w:numFmt w:val="bullet"/>
      <w:lvlText w:val="•"/>
      <w:lvlJc w:val="left"/>
      <w:pPr>
        <w:tabs>
          <w:tab w:val="num" w:pos="5040"/>
        </w:tabs>
        <w:ind w:left="5040" w:hanging="360"/>
      </w:pPr>
      <w:rPr>
        <w:rFonts w:ascii="Arial" w:hAnsi="Arial" w:hint="default"/>
      </w:rPr>
    </w:lvl>
    <w:lvl w:ilvl="7" w:tplc="9070861A" w:tentative="1">
      <w:start w:val="1"/>
      <w:numFmt w:val="bullet"/>
      <w:lvlText w:val="•"/>
      <w:lvlJc w:val="left"/>
      <w:pPr>
        <w:tabs>
          <w:tab w:val="num" w:pos="5760"/>
        </w:tabs>
        <w:ind w:left="5760" w:hanging="360"/>
      </w:pPr>
      <w:rPr>
        <w:rFonts w:ascii="Arial" w:hAnsi="Arial" w:hint="default"/>
      </w:rPr>
    </w:lvl>
    <w:lvl w:ilvl="8" w:tplc="F2EE2B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24937"/>
    <w:multiLevelType w:val="hybridMultilevel"/>
    <w:tmpl w:val="2A30C44C"/>
    <w:lvl w:ilvl="0" w:tplc="1442670C">
      <w:start w:val="1"/>
      <w:numFmt w:val="bullet"/>
      <w:lvlText w:val=""/>
      <w:lvlJc w:val="left"/>
      <w:pPr>
        <w:tabs>
          <w:tab w:val="num" w:pos="720"/>
        </w:tabs>
        <w:ind w:left="720" w:hanging="360"/>
      </w:pPr>
      <w:rPr>
        <w:rFonts w:ascii="Wingdings" w:hAnsi="Wingdings" w:hint="default"/>
      </w:rPr>
    </w:lvl>
    <w:lvl w:ilvl="1" w:tplc="8DF0A4C8" w:tentative="1">
      <w:start w:val="1"/>
      <w:numFmt w:val="bullet"/>
      <w:lvlText w:val=""/>
      <w:lvlJc w:val="left"/>
      <w:pPr>
        <w:tabs>
          <w:tab w:val="num" w:pos="1440"/>
        </w:tabs>
        <w:ind w:left="1440" w:hanging="360"/>
      </w:pPr>
      <w:rPr>
        <w:rFonts w:ascii="Wingdings" w:hAnsi="Wingdings" w:hint="default"/>
      </w:rPr>
    </w:lvl>
    <w:lvl w:ilvl="2" w:tplc="FBDE0714" w:tentative="1">
      <w:start w:val="1"/>
      <w:numFmt w:val="bullet"/>
      <w:lvlText w:val=""/>
      <w:lvlJc w:val="left"/>
      <w:pPr>
        <w:tabs>
          <w:tab w:val="num" w:pos="2160"/>
        </w:tabs>
        <w:ind w:left="2160" w:hanging="360"/>
      </w:pPr>
      <w:rPr>
        <w:rFonts w:ascii="Wingdings" w:hAnsi="Wingdings" w:hint="default"/>
      </w:rPr>
    </w:lvl>
    <w:lvl w:ilvl="3" w:tplc="F8F2032C" w:tentative="1">
      <w:start w:val="1"/>
      <w:numFmt w:val="bullet"/>
      <w:lvlText w:val=""/>
      <w:lvlJc w:val="left"/>
      <w:pPr>
        <w:tabs>
          <w:tab w:val="num" w:pos="2880"/>
        </w:tabs>
        <w:ind w:left="2880" w:hanging="360"/>
      </w:pPr>
      <w:rPr>
        <w:rFonts w:ascii="Wingdings" w:hAnsi="Wingdings" w:hint="default"/>
      </w:rPr>
    </w:lvl>
    <w:lvl w:ilvl="4" w:tplc="047C4FB6" w:tentative="1">
      <w:start w:val="1"/>
      <w:numFmt w:val="bullet"/>
      <w:lvlText w:val=""/>
      <w:lvlJc w:val="left"/>
      <w:pPr>
        <w:tabs>
          <w:tab w:val="num" w:pos="3600"/>
        </w:tabs>
        <w:ind w:left="3600" w:hanging="360"/>
      </w:pPr>
      <w:rPr>
        <w:rFonts w:ascii="Wingdings" w:hAnsi="Wingdings" w:hint="default"/>
      </w:rPr>
    </w:lvl>
    <w:lvl w:ilvl="5" w:tplc="79400FA0" w:tentative="1">
      <w:start w:val="1"/>
      <w:numFmt w:val="bullet"/>
      <w:lvlText w:val=""/>
      <w:lvlJc w:val="left"/>
      <w:pPr>
        <w:tabs>
          <w:tab w:val="num" w:pos="4320"/>
        </w:tabs>
        <w:ind w:left="4320" w:hanging="360"/>
      </w:pPr>
      <w:rPr>
        <w:rFonts w:ascii="Wingdings" w:hAnsi="Wingdings" w:hint="default"/>
      </w:rPr>
    </w:lvl>
    <w:lvl w:ilvl="6" w:tplc="E1C86E10" w:tentative="1">
      <w:start w:val="1"/>
      <w:numFmt w:val="bullet"/>
      <w:lvlText w:val=""/>
      <w:lvlJc w:val="left"/>
      <w:pPr>
        <w:tabs>
          <w:tab w:val="num" w:pos="5040"/>
        </w:tabs>
        <w:ind w:left="5040" w:hanging="360"/>
      </w:pPr>
      <w:rPr>
        <w:rFonts w:ascii="Wingdings" w:hAnsi="Wingdings" w:hint="default"/>
      </w:rPr>
    </w:lvl>
    <w:lvl w:ilvl="7" w:tplc="CC5EE888" w:tentative="1">
      <w:start w:val="1"/>
      <w:numFmt w:val="bullet"/>
      <w:lvlText w:val=""/>
      <w:lvlJc w:val="left"/>
      <w:pPr>
        <w:tabs>
          <w:tab w:val="num" w:pos="5760"/>
        </w:tabs>
        <w:ind w:left="5760" w:hanging="360"/>
      </w:pPr>
      <w:rPr>
        <w:rFonts w:ascii="Wingdings" w:hAnsi="Wingdings" w:hint="default"/>
      </w:rPr>
    </w:lvl>
    <w:lvl w:ilvl="8" w:tplc="58BA2D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1101D"/>
    <w:multiLevelType w:val="hybridMultilevel"/>
    <w:tmpl w:val="C420B840"/>
    <w:lvl w:ilvl="0" w:tplc="28A0D19E">
      <w:start w:val="1"/>
      <w:numFmt w:val="bullet"/>
      <w:lvlText w:val=""/>
      <w:lvlJc w:val="left"/>
      <w:pPr>
        <w:tabs>
          <w:tab w:val="num" w:pos="720"/>
        </w:tabs>
        <w:ind w:left="720" w:hanging="360"/>
      </w:pPr>
      <w:rPr>
        <w:rFonts w:ascii="Wingdings" w:hAnsi="Wingdings" w:hint="default"/>
      </w:rPr>
    </w:lvl>
    <w:lvl w:ilvl="1" w:tplc="2822126C" w:tentative="1">
      <w:start w:val="1"/>
      <w:numFmt w:val="bullet"/>
      <w:lvlText w:val=""/>
      <w:lvlJc w:val="left"/>
      <w:pPr>
        <w:tabs>
          <w:tab w:val="num" w:pos="1440"/>
        </w:tabs>
        <w:ind w:left="1440" w:hanging="360"/>
      </w:pPr>
      <w:rPr>
        <w:rFonts w:ascii="Wingdings" w:hAnsi="Wingdings" w:hint="default"/>
      </w:rPr>
    </w:lvl>
    <w:lvl w:ilvl="2" w:tplc="17903FB8" w:tentative="1">
      <w:start w:val="1"/>
      <w:numFmt w:val="bullet"/>
      <w:lvlText w:val=""/>
      <w:lvlJc w:val="left"/>
      <w:pPr>
        <w:tabs>
          <w:tab w:val="num" w:pos="2160"/>
        </w:tabs>
        <w:ind w:left="2160" w:hanging="360"/>
      </w:pPr>
      <w:rPr>
        <w:rFonts w:ascii="Wingdings" w:hAnsi="Wingdings" w:hint="default"/>
      </w:rPr>
    </w:lvl>
    <w:lvl w:ilvl="3" w:tplc="C86A40D0" w:tentative="1">
      <w:start w:val="1"/>
      <w:numFmt w:val="bullet"/>
      <w:lvlText w:val=""/>
      <w:lvlJc w:val="left"/>
      <w:pPr>
        <w:tabs>
          <w:tab w:val="num" w:pos="2880"/>
        </w:tabs>
        <w:ind w:left="2880" w:hanging="360"/>
      </w:pPr>
      <w:rPr>
        <w:rFonts w:ascii="Wingdings" w:hAnsi="Wingdings" w:hint="default"/>
      </w:rPr>
    </w:lvl>
    <w:lvl w:ilvl="4" w:tplc="C45456EA" w:tentative="1">
      <w:start w:val="1"/>
      <w:numFmt w:val="bullet"/>
      <w:lvlText w:val=""/>
      <w:lvlJc w:val="left"/>
      <w:pPr>
        <w:tabs>
          <w:tab w:val="num" w:pos="3600"/>
        </w:tabs>
        <w:ind w:left="3600" w:hanging="360"/>
      </w:pPr>
      <w:rPr>
        <w:rFonts w:ascii="Wingdings" w:hAnsi="Wingdings" w:hint="default"/>
      </w:rPr>
    </w:lvl>
    <w:lvl w:ilvl="5" w:tplc="A61E5B4C" w:tentative="1">
      <w:start w:val="1"/>
      <w:numFmt w:val="bullet"/>
      <w:lvlText w:val=""/>
      <w:lvlJc w:val="left"/>
      <w:pPr>
        <w:tabs>
          <w:tab w:val="num" w:pos="4320"/>
        </w:tabs>
        <w:ind w:left="4320" w:hanging="360"/>
      </w:pPr>
      <w:rPr>
        <w:rFonts w:ascii="Wingdings" w:hAnsi="Wingdings" w:hint="default"/>
      </w:rPr>
    </w:lvl>
    <w:lvl w:ilvl="6" w:tplc="F8FA1058" w:tentative="1">
      <w:start w:val="1"/>
      <w:numFmt w:val="bullet"/>
      <w:lvlText w:val=""/>
      <w:lvlJc w:val="left"/>
      <w:pPr>
        <w:tabs>
          <w:tab w:val="num" w:pos="5040"/>
        </w:tabs>
        <w:ind w:left="5040" w:hanging="360"/>
      </w:pPr>
      <w:rPr>
        <w:rFonts w:ascii="Wingdings" w:hAnsi="Wingdings" w:hint="default"/>
      </w:rPr>
    </w:lvl>
    <w:lvl w:ilvl="7" w:tplc="5F84D164" w:tentative="1">
      <w:start w:val="1"/>
      <w:numFmt w:val="bullet"/>
      <w:lvlText w:val=""/>
      <w:lvlJc w:val="left"/>
      <w:pPr>
        <w:tabs>
          <w:tab w:val="num" w:pos="5760"/>
        </w:tabs>
        <w:ind w:left="5760" w:hanging="360"/>
      </w:pPr>
      <w:rPr>
        <w:rFonts w:ascii="Wingdings" w:hAnsi="Wingdings" w:hint="default"/>
      </w:rPr>
    </w:lvl>
    <w:lvl w:ilvl="8" w:tplc="8ADCBC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3321A"/>
    <w:multiLevelType w:val="hybridMultilevel"/>
    <w:tmpl w:val="82101F2C"/>
    <w:lvl w:ilvl="0" w:tplc="29DA1E56">
      <w:start w:val="1"/>
      <w:numFmt w:val="bullet"/>
      <w:lvlText w:val="•"/>
      <w:lvlJc w:val="left"/>
      <w:pPr>
        <w:tabs>
          <w:tab w:val="num" w:pos="720"/>
        </w:tabs>
        <w:ind w:left="720" w:hanging="360"/>
      </w:pPr>
      <w:rPr>
        <w:rFonts w:ascii="Arial" w:hAnsi="Arial" w:hint="default"/>
      </w:rPr>
    </w:lvl>
    <w:lvl w:ilvl="1" w:tplc="2D8A7D18" w:tentative="1">
      <w:start w:val="1"/>
      <w:numFmt w:val="bullet"/>
      <w:lvlText w:val="•"/>
      <w:lvlJc w:val="left"/>
      <w:pPr>
        <w:tabs>
          <w:tab w:val="num" w:pos="1440"/>
        </w:tabs>
        <w:ind w:left="1440" w:hanging="360"/>
      </w:pPr>
      <w:rPr>
        <w:rFonts w:ascii="Arial" w:hAnsi="Arial" w:hint="default"/>
      </w:rPr>
    </w:lvl>
    <w:lvl w:ilvl="2" w:tplc="5D7CCC22" w:tentative="1">
      <w:start w:val="1"/>
      <w:numFmt w:val="bullet"/>
      <w:lvlText w:val="•"/>
      <w:lvlJc w:val="left"/>
      <w:pPr>
        <w:tabs>
          <w:tab w:val="num" w:pos="2160"/>
        </w:tabs>
        <w:ind w:left="2160" w:hanging="360"/>
      </w:pPr>
      <w:rPr>
        <w:rFonts w:ascii="Arial" w:hAnsi="Arial" w:hint="default"/>
      </w:rPr>
    </w:lvl>
    <w:lvl w:ilvl="3" w:tplc="C6E49F8C" w:tentative="1">
      <w:start w:val="1"/>
      <w:numFmt w:val="bullet"/>
      <w:lvlText w:val="•"/>
      <w:lvlJc w:val="left"/>
      <w:pPr>
        <w:tabs>
          <w:tab w:val="num" w:pos="2880"/>
        </w:tabs>
        <w:ind w:left="2880" w:hanging="360"/>
      </w:pPr>
      <w:rPr>
        <w:rFonts w:ascii="Arial" w:hAnsi="Arial" w:hint="default"/>
      </w:rPr>
    </w:lvl>
    <w:lvl w:ilvl="4" w:tplc="63042BBC" w:tentative="1">
      <w:start w:val="1"/>
      <w:numFmt w:val="bullet"/>
      <w:lvlText w:val="•"/>
      <w:lvlJc w:val="left"/>
      <w:pPr>
        <w:tabs>
          <w:tab w:val="num" w:pos="3600"/>
        </w:tabs>
        <w:ind w:left="3600" w:hanging="360"/>
      </w:pPr>
      <w:rPr>
        <w:rFonts w:ascii="Arial" w:hAnsi="Arial" w:hint="default"/>
      </w:rPr>
    </w:lvl>
    <w:lvl w:ilvl="5" w:tplc="3634C9EA" w:tentative="1">
      <w:start w:val="1"/>
      <w:numFmt w:val="bullet"/>
      <w:lvlText w:val="•"/>
      <w:lvlJc w:val="left"/>
      <w:pPr>
        <w:tabs>
          <w:tab w:val="num" w:pos="4320"/>
        </w:tabs>
        <w:ind w:left="4320" w:hanging="360"/>
      </w:pPr>
      <w:rPr>
        <w:rFonts w:ascii="Arial" w:hAnsi="Arial" w:hint="default"/>
      </w:rPr>
    </w:lvl>
    <w:lvl w:ilvl="6" w:tplc="D3E21684" w:tentative="1">
      <w:start w:val="1"/>
      <w:numFmt w:val="bullet"/>
      <w:lvlText w:val="•"/>
      <w:lvlJc w:val="left"/>
      <w:pPr>
        <w:tabs>
          <w:tab w:val="num" w:pos="5040"/>
        </w:tabs>
        <w:ind w:left="5040" w:hanging="360"/>
      </w:pPr>
      <w:rPr>
        <w:rFonts w:ascii="Arial" w:hAnsi="Arial" w:hint="default"/>
      </w:rPr>
    </w:lvl>
    <w:lvl w:ilvl="7" w:tplc="17C2CE42" w:tentative="1">
      <w:start w:val="1"/>
      <w:numFmt w:val="bullet"/>
      <w:lvlText w:val="•"/>
      <w:lvlJc w:val="left"/>
      <w:pPr>
        <w:tabs>
          <w:tab w:val="num" w:pos="5760"/>
        </w:tabs>
        <w:ind w:left="5760" w:hanging="360"/>
      </w:pPr>
      <w:rPr>
        <w:rFonts w:ascii="Arial" w:hAnsi="Arial" w:hint="default"/>
      </w:rPr>
    </w:lvl>
    <w:lvl w:ilvl="8" w:tplc="34FE60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CE4A53"/>
    <w:multiLevelType w:val="hybridMultilevel"/>
    <w:tmpl w:val="3BFC7AC6"/>
    <w:lvl w:ilvl="0" w:tplc="65CA4DCE">
      <w:start w:val="1"/>
      <w:numFmt w:val="bullet"/>
      <w:lvlText w:val="•"/>
      <w:lvlJc w:val="left"/>
      <w:pPr>
        <w:tabs>
          <w:tab w:val="num" w:pos="720"/>
        </w:tabs>
        <w:ind w:left="720" w:hanging="360"/>
      </w:pPr>
      <w:rPr>
        <w:rFonts w:ascii="Arial" w:hAnsi="Arial" w:hint="default"/>
      </w:rPr>
    </w:lvl>
    <w:lvl w:ilvl="1" w:tplc="50FE8EB6" w:tentative="1">
      <w:start w:val="1"/>
      <w:numFmt w:val="bullet"/>
      <w:lvlText w:val="•"/>
      <w:lvlJc w:val="left"/>
      <w:pPr>
        <w:tabs>
          <w:tab w:val="num" w:pos="1440"/>
        </w:tabs>
        <w:ind w:left="1440" w:hanging="360"/>
      </w:pPr>
      <w:rPr>
        <w:rFonts w:ascii="Arial" w:hAnsi="Arial" w:hint="default"/>
      </w:rPr>
    </w:lvl>
    <w:lvl w:ilvl="2" w:tplc="4BF69866" w:tentative="1">
      <w:start w:val="1"/>
      <w:numFmt w:val="bullet"/>
      <w:lvlText w:val="•"/>
      <w:lvlJc w:val="left"/>
      <w:pPr>
        <w:tabs>
          <w:tab w:val="num" w:pos="2160"/>
        </w:tabs>
        <w:ind w:left="2160" w:hanging="360"/>
      </w:pPr>
      <w:rPr>
        <w:rFonts w:ascii="Arial" w:hAnsi="Arial" w:hint="default"/>
      </w:rPr>
    </w:lvl>
    <w:lvl w:ilvl="3" w:tplc="309E9FF0" w:tentative="1">
      <w:start w:val="1"/>
      <w:numFmt w:val="bullet"/>
      <w:lvlText w:val="•"/>
      <w:lvlJc w:val="left"/>
      <w:pPr>
        <w:tabs>
          <w:tab w:val="num" w:pos="2880"/>
        </w:tabs>
        <w:ind w:left="2880" w:hanging="360"/>
      </w:pPr>
      <w:rPr>
        <w:rFonts w:ascii="Arial" w:hAnsi="Arial" w:hint="default"/>
      </w:rPr>
    </w:lvl>
    <w:lvl w:ilvl="4" w:tplc="3AA2DFAC" w:tentative="1">
      <w:start w:val="1"/>
      <w:numFmt w:val="bullet"/>
      <w:lvlText w:val="•"/>
      <w:lvlJc w:val="left"/>
      <w:pPr>
        <w:tabs>
          <w:tab w:val="num" w:pos="3600"/>
        </w:tabs>
        <w:ind w:left="3600" w:hanging="360"/>
      </w:pPr>
      <w:rPr>
        <w:rFonts w:ascii="Arial" w:hAnsi="Arial" w:hint="default"/>
      </w:rPr>
    </w:lvl>
    <w:lvl w:ilvl="5" w:tplc="54048B8C" w:tentative="1">
      <w:start w:val="1"/>
      <w:numFmt w:val="bullet"/>
      <w:lvlText w:val="•"/>
      <w:lvlJc w:val="left"/>
      <w:pPr>
        <w:tabs>
          <w:tab w:val="num" w:pos="4320"/>
        </w:tabs>
        <w:ind w:left="4320" w:hanging="360"/>
      </w:pPr>
      <w:rPr>
        <w:rFonts w:ascii="Arial" w:hAnsi="Arial" w:hint="default"/>
      </w:rPr>
    </w:lvl>
    <w:lvl w:ilvl="6" w:tplc="07FCCB8C" w:tentative="1">
      <w:start w:val="1"/>
      <w:numFmt w:val="bullet"/>
      <w:lvlText w:val="•"/>
      <w:lvlJc w:val="left"/>
      <w:pPr>
        <w:tabs>
          <w:tab w:val="num" w:pos="5040"/>
        </w:tabs>
        <w:ind w:left="5040" w:hanging="360"/>
      </w:pPr>
      <w:rPr>
        <w:rFonts w:ascii="Arial" w:hAnsi="Arial" w:hint="default"/>
      </w:rPr>
    </w:lvl>
    <w:lvl w:ilvl="7" w:tplc="57CE05CE" w:tentative="1">
      <w:start w:val="1"/>
      <w:numFmt w:val="bullet"/>
      <w:lvlText w:val="•"/>
      <w:lvlJc w:val="left"/>
      <w:pPr>
        <w:tabs>
          <w:tab w:val="num" w:pos="5760"/>
        </w:tabs>
        <w:ind w:left="5760" w:hanging="360"/>
      </w:pPr>
      <w:rPr>
        <w:rFonts w:ascii="Arial" w:hAnsi="Arial" w:hint="default"/>
      </w:rPr>
    </w:lvl>
    <w:lvl w:ilvl="8" w:tplc="16003D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EC48D2"/>
    <w:multiLevelType w:val="hybridMultilevel"/>
    <w:tmpl w:val="E1E6BA62"/>
    <w:lvl w:ilvl="0" w:tplc="BB900A4E">
      <w:start w:val="1"/>
      <w:numFmt w:val="bullet"/>
      <w:lvlText w:val=""/>
      <w:lvlJc w:val="left"/>
      <w:pPr>
        <w:tabs>
          <w:tab w:val="num" w:pos="720"/>
        </w:tabs>
        <w:ind w:left="720" w:hanging="360"/>
      </w:pPr>
      <w:rPr>
        <w:rFonts w:ascii="Wingdings" w:hAnsi="Wingdings" w:hint="default"/>
      </w:rPr>
    </w:lvl>
    <w:lvl w:ilvl="1" w:tplc="8C1A66C6" w:tentative="1">
      <w:start w:val="1"/>
      <w:numFmt w:val="bullet"/>
      <w:lvlText w:val=""/>
      <w:lvlJc w:val="left"/>
      <w:pPr>
        <w:tabs>
          <w:tab w:val="num" w:pos="1440"/>
        </w:tabs>
        <w:ind w:left="1440" w:hanging="360"/>
      </w:pPr>
      <w:rPr>
        <w:rFonts w:ascii="Wingdings" w:hAnsi="Wingdings" w:hint="default"/>
      </w:rPr>
    </w:lvl>
    <w:lvl w:ilvl="2" w:tplc="1F844E6E" w:tentative="1">
      <w:start w:val="1"/>
      <w:numFmt w:val="bullet"/>
      <w:lvlText w:val=""/>
      <w:lvlJc w:val="left"/>
      <w:pPr>
        <w:tabs>
          <w:tab w:val="num" w:pos="2160"/>
        </w:tabs>
        <w:ind w:left="2160" w:hanging="360"/>
      </w:pPr>
      <w:rPr>
        <w:rFonts w:ascii="Wingdings" w:hAnsi="Wingdings" w:hint="default"/>
      </w:rPr>
    </w:lvl>
    <w:lvl w:ilvl="3" w:tplc="2B8A9928" w:tentative="1">
      <w:start w:val="1"/>
      <w:numFmt w:val="bullet"/>
      <w:lvlText w:val=""/>
      <w:lvlJc w:val="left"/>
      <w:pPr>
        <w:tabs>
          <w:tab w:val="num" w:pos="2880"/>
        </w:tabs>
        <w:ind w:left="2880" w:hanging="360"/>
      </w:pPr>
      <w:rPr>
        <w:rFonts w:ascii="Wingdings" w:hAnsi="Wingdings" w:hint="default"/>
      </w:rPr>
    </w:lvl>
    <w:lvl w:ilvl="4" w:tplc="0CC2AB18" w:tentative="1">
      <w:start w:val="1"/>
      <w:numFmt w:val="bullet"/>
      <w:lvlText w:val=""/>
      <w:lvlJc w:val="left"/>
      <w:pPr>
        <w:tabs>
          <w:tab w:val="num" w:pos="3600"/>
        </w:tabs>
        <w:ind w:left="3600" w:hanging="360"/>
      </w:pPr>
      <w:rPr>
        <w:rFonts w:ascii="Wingdings" w:hAnsi="Wingdings" w:hint="default"/>
      </w:rPr>
    </w:lvl>
    <w:lvl w:ilvl="5" w:tplc="37D076FE" w:tentative="1">
      <w:start w:val="1"/>
      <w:numFmt w:val="bullet"/>
      <w:lvlText w:val=""/>
      <w:lvlJc w:val="left"/>
      <w:pPr>
        <w:tabs>
          <w:tab w:val="num" w:pos="4320"/>
        </w:tabs>
        <w:ind w:left="4320" w:hanging="360"/>
      </w:pPr>
      <w:rPr>
        <w:rFonts w:ascii="Wingdings" w:hAnsi="Wingdings" w:hint="default"/>
      </w:rPr>
    </w:lvl>
    <w:lvl w:ilvl="6" w:tplc="7A36D59E" w:tentative="1">
      <w:start w:val="1"/>
      <w:numFmt w:val="bullet"/>
      <w:lvlText w:val=""/>
      <w:lvlJc w:val="left"/>
      <w:pPr>
        <w:tabs>
          <w:tab w:val="num" w:pos="5040"/>
        </w:tabs>
        <w:ind w:left="5040" w:hanging="360"/>
      </w:pPr>
      <w:rPr>
        <w:rFonts w:ascii="Wingdings" w:hAnsi="Wingdings" w:hint="default"/>
      </w:rPr>
    </w:lvl>
    <w:lvl w:ilvl="7" w:tplc="C24A3B52" w:tentative="1">
      <w:start w:val="1"/>
      <w:numFmt w:val="bullet"/>
      <w:lvlText w:val=""/>
      <w:lvlJc w:val="left"/>
      <w:pPr>
        <w:tabs>
          <w:tab w:val="num" w:pos="5760"/>
        </w:tabs>
        <w:ind w:left="5760" w:hanging="360"/>
      </w:pPr>
      <w:rPr>
        <w:rFonts w:ascii="Wingdings" w:hAnsi="Wingdings" w:hint="default"/>
      </w:rPr>
    </w:lvl>
    <w:lvl w:ilvl="8" w:tplc="01BA90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622AB"/>
    <w:multiLevelType w:val="hybridMultilevel"/>
    <w:tmpl w:val="602C0858"/>
    <w:lvl w:ilvl="0" w:tplc="68E6A290">
      <w:start w:val="1"/>
      <w:numFmt w:val="bullet"/>
      <w:lvlText w:val=""/>
      <w:lvlJc w:val="left"/>
      <w:pPr>
        <w:tabs>
          <w:tab w:val="num" w:pos="720"/>
        </w:tabs>
        <w:ind w:left="720" w:hanging="360"/>
      </w:pPr>
      <w:rPr>
        <w:rFonts w:ascii="Wingdings" w:hAnsi="Wingdings" w:hint="default"/>
      </w:rPr>
    </w:lvl>
    <w:lvl w:ilvl="1" w:tplc="FD60E8CE" w:tentative="1">
      <w:start w:val="1"/>
      <w:numFmt w:val="bullet"/>
      <w:lvlText w:val=""/>
      <w:lvlJc w:val="left"/>
      <w:pPr>
        <w:tabs>
          <w:tab w:val="num" w:pos="1440"/>
        </w:tabs>
        <w:ind w:left="1440" w:hanging="360"/>
      </w:pPr>
      <w:rPr>
        <w:rFonts w:ascii="Wingdings" w:hAnsi="Wingdings" w:hint="default"/>
      </w:rPr>
    </w:lvl>
    <w:lvl w:ilvl="2" w:tplc="E4681422" w:tentative="1">
      <w:start w:val="1"/>
      <w:numFmt w:val="bullet"/>
      <w:lvlText w:val=""/>
      <w:lvlJc w:val="left"/>
      <w:pPr>
        <w:tabs>
          <w:tab w:val="num" w:pos="2160"/>
        </w:tabs>
        <w:ind w:left="2160" w:hanging="360"/>
      </w:pPr>
      <w:rPr>
        <w:rFonts w:ascii="Wingdings" w:hAnsi="Wingdings" w:hint="default"/>
      </w:rPr>
    </w:lvl>
    <w:lvl w:ilvl="3" w:tplc="A4CEED34" w:tentative="1">
      <w:start w:val="1"/>
      <w:numFmt w:val="bullet"/>
      <w:lvlText w:val=""/>
      <w:lvlJc w:val="left"/>
      <w:pPr>
        <w:tabs>
          <w:tab w:val="num" w:pos="2880"/>
        </w:tabs>
        <w:ind w:left="2880" w:hanging="360"/>
      </w:pPr>
      <w:rPr>
        <w:rFonts w:ascii="Wingdings" w:hAnsi="Wingdings" w:hint="default"/>
      </w:rPr>
    </w:lvl>
    <w:lvl w:ilvl="4" w:tplc="9D7C49BC" w:tentative="1">
      <w:start w:val="1"/>
      <w:numFmt w:val="bullet"/>
      <w:lvlText w:val=""/>
      <w:lvlJc w:val="left"/>
      <w:pPr>
        <w:tabs>
          <w:tab w:val="num" w:pos="3600"/>
        </w:tabs>
        <w:ind w:left="3600" w:hanging="360"/>
      </w:pPr>
      <w:rPr>
        <w:rFonts w:ascii="Wingdings" w:hAnsi="Wingdings" w:hint="default"/>
      </w:rPr>
    </w:lvl>
    <w:lvl w:ilvl="5" w:tplc="0D0E0CD0" w:tentative="1">
      <w:start w:val="1"/>
      <w:numFmt w:val="bullet"/>
      <w:lvlText w:val=""/>
      <w:lvlJc w:val="left"/>
      <w:pPr>
        <w:tabs>
          <w:tab w:val="num" w:pos="4320"/>
        </w:tabs>
        <w:ind w:left="4320" w:hanging="360"/>
      </w:pPr>
      <w:rPr>
        <w:rFonts w:ascii="Wingdings" w:hAnsi="Wingdings" w:hint="default"/>
      </w:rPr>
    </w:lvl>
    <w:lvl w:ilvl="6" w:tplc="C448B4BA" w:tentative="1">
      <w:start w:val="1"/>
      <w:numFmt w:val="bullet"/>
      <w:lvlText w:val=""/>
      <w:lvlJc w:val="left"/>
      <w:pPr>
        <w:tabs>
          <w:tab w:val="num" w:pos="5040"/>
        </w:tabs>
        <w:ind w:left="5040" w:hanging="360"/>
      </w:pPr>
      <w:rPr>
        <w:rFonts w:ascii="Wingdings" w:hAnsi="Wingdings" w:hint="default"/>
      </w:rPr>
    </w:lvl>
    <w:lvl w:ilvl="7" w:tplc="E75A1ABA" w:tentative="1">
      <w:start w:val="1"/>
      <w:numFmt w:val="bullet"/>
      <w:lvlText w:val=""/>
      <w:lvlJc w:val="left"/>
      <w:pPr>
        <w:tabs>
          <w:tab w:val="num" w:pos="5760"/>
        </w:tabs>
        <w:ind w:left="5760" w:hanging="360"/>
      </w:pPr>
      <w:rPr>
        <w:rFonts w:ascii="Wingdings" w:hAnsi="Wingdings" w:hint="default"/>
      </w:rPr>
    </w:lvl>
    <w:lvl w:ilvl="8" w:tplc="CEF4F2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56F18"/>
    <w:multiLevelType w:val="hybridMultilevel"/>
    <w:tmpl w:val="7F704B9A"/>
    <w:lvl w:ilvl="0" w:tplc="CD12D8FA">
      <w:start w:val="1"/>
      <w:numFmt w:val="bullet"/>
      <w:lvlText w:val="•"/>
      <w:lvlJc w:val="left"/>
      <w:pPr>
        <w:tabs>
          <w:tab w:val="num" w:pos="720"/>
        </w:tabs>
        <w:ind w:left="720" w:hanging="360"/>
      </w:pPr>
      <w:rPr>
        <w:rFonts w:ascii="Arial" w:hAnsi="Arial" w:hint="default"/>
      </w:rPr>
    </w:lvl>
    <w:lvl w:ilvl="1" w:tplc="899250C4" w:tentative="1">
      <w:start w:val="1"/>
      <w:numFmt w:val="bullet"/>
      <w:lvlText w:val="•"/>
      <w:lvlJc w:val="left"/>
      <w:pPr>
        <w:tabs>
          <w:tab w:val="num" w:pos="1440"/>
        </w:tabs>
        <w:ind w:left="1440" w:hanging="360"/>
      </w:pPr>
      <w:rPr>
        <w:rFonts w:ascii="Arial" w:hAnsi="Arial" w:hint="default"/>
      </w:rPr>
    </w:lvl>
    <w:lvl w:ilvl="2" w:tplc="C16E0E20" w:tentative="1">
      <w:start w:val="1"/>
      <w:numFmt w:val="bullet"/>
      <w:lvlText w:val="•"/>
      <w:lvlJc w:val="left"/>
      <w:pPr>
        <w:tabs>
          <w:tab w:val="num" w:pos="2160"/>
        </w:tabs>
        <w:ind w:left="2160" w:hanging="360"/>
      </w:pPr>
      <w:rPr>
        <w:rFonts w:ascii="Arial" w:hAnsi="Arial" w:hint="default"/>
      </w:rPr>
    </w:lvl>
    <w:lvl w:ilvl="3" w:tplc="5032DFC0" w:tentative="1">
      <w:start w:val="1"/>
      <w:numFmt w:val="bullet"/>
      <w:lvlText w:val="•"/>
      <w:lvlJc w:val="left"/>
      <w:pPr>
        <w:tabs>
          <w:tab w:val="num" w:pos="2880"/>
        </w:tabs>
        <w:ind w:left="2880" w:hanging="360"/>
      </w:pPr>
      <w:rPr>
        <w:rFonts w:ascii="Arial" w:hAnsi="Arial" w:hint="default"/>
      </w:rPr>
    </w:lvl>
    <w:lvl w:ilvl="4" w:tplc="685C22A6" w:tentative="1">
      <w:start w:val="1"/>
      <w:numFmt w:val="bullet"/>
      <w:lvlText w:val="•"/>
      <w:lvlJc w:val="left"/>
      <w:pPr>
        <w:tabs>
          <w:tab w:val="num" w:pos="3600"/>
        </w:tabs>
        <w:ind w:left="3600" w:hanging="360"/>
      </w:pPr>
      <w:rPr>
        <w:rFonts w:ascii="Arial" w:hAnsi="Arial" w:hint="default"/>
      </w:rPr>
    </w:lvl>
    <w:lvl w:ilvl="5" w:tplc="A01A8A9A" w:tentative="1">
      <w:start w:val="1"/>
      <w:numFmt w:val="bullet"/>
      <w:lvlText w:val="•"/>
      <w:lvlJc w:val="left"/>
      <w:pPr>
        <w:tabs>
          <w:tab w:val="num" w:pos="4320"/>
        </w:tabs>
        <w:ind w:left="4320" w:hanging="360"/>
      </w:pPr>
      <w:rPr>
        <w:rFonts w:ascii="Arial" w:hAnsi="Arial" w:hint="default"/>
      </w:rPr>
    </w:lvl>
    <w:lvl w:ilvl="6" w:tplc="A6325EF2" w:tentative="1">
      <w:start w:val="1"/>
      <w:numFmt w:val="bullet"/>
      <w:lvlText w:val="•"/>
      <w:lvlJc w:val="left"/>
      <w:pPr>
        <w:tabs>
          <w:tab w:val="num" w:pos="5040"/>
        </w:tabs>
        <w:ind w:left="5040" w:hanging="360"/>
      </w:pPr>
      <w:rPr>
        <w:rFonts w:ascii="Arial" w:hAnsi="Arial" w:hint="default"/>
      </w:rPr>
    </w:lvl>
    <w:lvl w:ilvl="7" w:tplc="DEE6D746" w:tentative="1">
      <w:start w:val="1"/>
      <w:numFmt w:val="bullet"/>
      <w:lvlText w:val="•"/>
      <w:lvlJc w:val="left"/>
      <w:pPr>
        <w:tabs>
          <w:tab w:val="num" w:pos="5760"/>
        </w:tabs>
        <w:ind w:left="5760" w:hanging="360"/>
      </w:pPr>
      <w:rPr>
        <w:rFonts w:ascii="Arial" w:hAnsi="Arial" w:hint="default"/>
      </w:rPr>
    </w:lvl>
    <w:lvl w:ilvl="8" w:tplc="541294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F02674"/>
    <w:multiLevelType w:val="hybridMultilevel"/>
    <w:tmpl w:val="BEBA6898"/>
    <w:lvl w:ilvl="0" w:tplc="E9307868">
      <w:start w:val="1"/>
      <w:numFmt w:val="bullet"/>
      <w:lvlText w:val="•"/>
      <w:lvlJc w:val="left"/>
      <w:pPr>
        <w:tabs>
          <w:tab w:val="num" w:pos="720"/>
        </w:tabs>
        <w:ind w:left="720" w:hanging="360"/>
      </w:pPr>
      <w:rPr>
        <w:rFonts w:ascii="Arial" w:hAnsi="Arial" w:hint="default"/>
      </w:rPr>
    </w:lvl>
    <w:lvl w:ilvl="1" w:tplc="8B86357E" w:tentative="1">
      <w:start w:val="1"/>
      <w:numFmt w:val="bullet"/>
      <w:lvlText w:val="•"/>
      <w:lvlJc w:val="left"/>
      <w:pPr>
        <w:tabs>
          <w:tab w:val="num" w:pos="1440"/>
        </w:tabs>
        <w:ind w:left="1440" w:hanging="360"/>
      </w:pPr>
      <w:rPr>
        <w:rFonts w:ascii="Arial" w:hAnsi="Arial" w:hint="default"/>
      </w:rPr>
    </w:lvl>
    <w:lvl w:ilvl="2" w:tplc="7E6ECC1A" w:tentative="1">
      <w:start w:val="1"/>
      <w:numFmt w:val="bullet"/>
      <w:lvlText w:val="•"/>
      <w:lvlJc w:val="left"/>
      <w:pPr>
        <w:tabs>
          <w:tab w:val="num" w:pos="2160"/>
        </w:tabs>
        <w:ind w:left="2160" w:hanging="360"/>
      </w:pPr>
      <w:rPr>
        <w:rFonts w:ascii="Arial" w:hAnsi="Arial" w:hint="default"/>
      </w:rPr>
    </w:lvl>
    <w:lvl w:ilvl="3" w:tplc="B344EE26" w:tentative="1">
      <w:start w:val="1"/>
      <w:numFmt w:val="bullet"/>
      <w:lvlText w:val="•"/>
      <w:lvlJc w:val="left"/>
      <w:pPr>
        <w:tabs>
          <w:tab w:val="num" w:pos="2880"/>
        </w:tabs>
        <w:ind w:left="2880" w:hanging="360"/>
      </w:pPr>
      <w:rPr>
        <w:rFonts w:ascii="Arial" w:hAnsi="Arial" w:hint="default"/>
      </w:rPr>
    </w:lvl>
    <w:lvl w:ilvl="4" w:tplc="C686BDC0" w:tentative="1">
      <w:start w:val="1"/>
      <w:numFmt w:val="bullet"/>
      <w:lvlText w:val="•"/>
      <w:lvlJc w:val="left"/>
      <w:pPr>
        <w:tabs>
          <w:tab w:val="num" w:pos="3600"/>
        </w:tabs>
        <w:ind w:left="3600" w:hanging="360"/>
      </w:pPr>
      <w:rPr>
        <w:rFonts w:ascii="Arial" w:hAnsi="Arial" w:hint="default"/>
      </w:rPr>
    </w:lvl>
    <w:lvl w:ilvl="5" w:tplc="F6D4ABD8" w:tentative="1">
      <w:start w:val="1"/>
      <w:numFmt w:val="bullet"/>
      <w:lvlText w:val="•"/>
      <w:lvlJc w:val="left"/>
      <w:pPr>
        <w:tabs>
          <w:tab w:val="num" w:pos="4320"/>
        </w:tabs>
        <w:ind w:left="4320" w:hanging="360"/>
      </w:pPr>
      <w:rPr>
        <w:rFonts w:ascii="Arial" w:hAnsi="Arial" w:hint="default"/>
      </w:rPr>
    </w:lvl>
    <w:lvl w:ilvl="6" w:tplc="14149658" w:tentative="1">
      <w:start w:val="1"/>
      <w:numFmt w:val="bullet"/>
      <w:lvlText w:val="•"/>
      <w:lvlJc w:val="left"/>
      <w:pPr>
        <w:tabs>
          <w:tab w:val="num" w:pos="5040"/>
        </w:tabs>
        <w:ind w:left="5040" w:hanging="360"/>
      </w:pPr>
      <w:rPr>
        <w:rFonts w:ascii="Arial" w:hAnsi="Arial" w:hint="default"/>
      </w:rPr>
    </w:lvl>
    <w:lvl w:ilvl="7" w:tplc="1CE83900" w:tentative="1">
      <w:start w:val="1"/>
      <w:numFmt w:val="bullet"/>
      <w:lvlText w:val="•"/>
      <w:lvlJc w:val="left"/>
      <w:pPr>
        <w:tabs>
          <w:tab w:val="num" w:pos="5760"/>
        </w:tabs>
        <w:ind w:left="5760" w:hanging="360"/>
      </w:pPr>
      <w:rPr>
        <w:rFonts w:ascii="Arial" w:hAnsi="Arial" w:hint="default"/>
      </w:rPr>
    </w:lvl>
    <w:lvl w:ilvl="8" w:tplc="044644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536951"/>
    <w:multiLevelType w:val="hybridMultilevel"/>
    <w:tmpl w:val="45BEDF92"/>
    <w:lvl w:ilvl="0" w:tplc="6EB6C502">
      <w:start w:val="1"/>
      <w:numFmt w:val="bullet"/>
      <w:lvlText w:val="•"/>
      <w:lvlJc w:val="left"/>
      <w:pPr>
        <w:tabs>
          <w:tab w:val="num" w:pos="720"/>
        </w:tabs>
        <w:ind w:left="720" w:hanging="360"/>
      </w:pPr>
      <w:rPr>
        <w:rFonts w:ascii="Arial" w:hAnsi="Arial" w:hint="default"/>
      </w:rPr>
    </w:lvl>
    <w:lvl w:ilvl="1" w:tplc="5EC29924" w:tentative="1">
      <w:start w:val="1"/>
      <w:numFmt w:val="bullet"/>
      <w:lvlText w:val="•"/>
      <w:lvlJc w:val="left"/>
      <w:pPr>
        <w:tabs>
          <w:tab w:val="num" w:pos="1440"/>
        </w:tabs>
        <w:ind w:left="1440" w:hanging="360"/>
      </w:pPr>
      <w:rPr>
        <w:rFonts w:ascii="Arial" w:hAnsi="Arial" w:hint="default"/>
      </w:rPr>
    </w:lvl>
    <w:lvl w:ilvl="2" w:tplc="90C8C8F4" w:tentative="1">
      <w:start w:val="1"/>
      <w:numFmt w:val="bullet"/>
      <w:lvlText w:val="•"/>
      <w:lvlJc w:val="left"/>
      <w:pPr>
        <w:tabs>
          <w:tab w:val="num" w:pos="2160"/>
        </w:tabs>
        <w:ind w:left="2160" w:hanging="360"/>
      </w:pPr>
      <w:rPr>
        <w:rFonts w:ascii="Arial" w:hAnsi="Arial" w:hint="default"/>
      </w:rPr>
    </w:lvl>
    <w:lvl w:ilvl="3" w:tplc="D91ED24A" w:tentative="1">
      <w:start w:val="1"/>
      <w:numFmt w:val="bullet"/>
      <w:lvlText w:val="•"/>
      <w:lvlJc w:val="left"/>
      <w:pPr>
        <w:tabs>
          <w:tab w:val="num" w:pos="2880"/>
        </w:tabs>
        <w:ind w:left="2880" w:hanging="360"/>
      </w:pPr>
      <w:rPr>
        <w:rFonts w:ascii="Arial" w:hAnsi="Arial" w:hint="default"/>
      </w:rPr>
    </w:lvl>
    <w:lvl w:ilvl="4" w:tplc="E0943C88" w:tentative="1">
      <w:start w:val="1"/>
      <w:numFmt w:val="bullet"/>
      <w:lvlText w:val="•"/>
      <w:lvlJc w:val="left"/>
      <w:pPr>
        <w:tabs>
          <w:tab w:val="num" w:pos="3600"/>
        </w:tabs>
        <w:ind w:left="3600" w:hanging="360"/>
      </w:pPr>
      <w:rPr>
        <w:rFonts w:ascii="Arial" w:hAnsi="Arial" w:hint="default"/>
      </w:rPr>
    </w:lvl>
    <w:lvl w:ilvl="5" w:tplc="9EC67A6E" w:tentative="1">
      <w:start w:val="1"/>
      <w:numFmt w:val="bullet"/>
      <w:lvlText w:val="•"/>
      <w:lvlJc w:val="left"/>
      <w:pPr>
        <w:tabs>
          <w:tab w:val="num" w:pos="4320"/>
        </w:tabs>
        <w:ind w:left="4320" w:hanging="360"/>
      </w:pPr>
      <w:rPr>
        <w:rFonts w:ascii="Arial" w:hAnsi="Arial" w:hint="default"/>
      </w:rPr>
    </w:lvl>
    <w:lvl w:ilvl="6" w:tplc="30742298" w:tentative="1">
      <w:start w:val="1"/>
      <w:numFmt w:val="bullet"/>
      <w:lvlText w:val="•"/>
      <w:lvlJc w:val="left"/>
      <w:pPr>
        <w:tabs>
          <w:tab w:val="num" w:pos="5040"/>
        </w:tabs>
        <w:ind w:left="5040" w:hanging="360"/>
      </w:pPr>
      <w:rPr>
        <w:rFonts w:ascii="Arial" w:hAnsi="Arial" w:hint="default"/>
      </w:rPr>
    </w:lvl>
    <w:lvl w:ilvl="7" w:tplc="63F4DE12" w:tentative="1">
      <w:start w:val="1"/>
      <w:numFmt w:val="bullet"/>
      <w:lvlText w:val="•"/>
      <w:lvlJc w:val="left"/>
      <w:pPr>
        <w:tabs>
          <w:tab w:val="num" w:pos="5760"/>
        </w:tabs>
        <w:ind w:left="5760" w:hanging="360"/>
      </w:pPr>
      <w:rPr>
        <w:rFonts w:ascii="Arial" w:hAnsi="Arial" w:hint="default"/>
      </w:rPr>
    </w:lvl>
    <w:lvl w:ilvl="8" w:tplc="D79AD2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D76CE2"/>
    <w:multiLevelType w:val="hybridMultilevel"/>
    <w:tmpl w:val="E2EE56FE"/>
    <w:lvl w:ilvl="0" w:tplc="E7728D80">
      <w:start w:val="1"/>
      <w:numFmt w:val="bullet"/>
      <w:lvlText w:val=""/>
      <w:lvlJc w:val="left"/>
      <w:pPr>
        <w:tabs>
          <w:tab w:val="num" w:pos="720"/>
        </w:tabs>
        <w:ind w:left="720" w:hanging="360"/>
      </w:pPr>
      <w:rPr>
        <w:rFonts w:ascii="Wingdings" w:hAnsi="Wingdings" w:hint="default"/>
      </w:rPr>
    </w:lvl>
    <w:lvl w:ilvl="1" w:tplc="DBB2C6E4" w:tentative="1">
      <w:start w:val="1"/>
      <w:numFmt w:val="bullet"/>
      <w:lvlText w:val=""/>
      <w:lvlJc w:val="left"/>
      <w:pPr>
        <w:tabs>
          <w:tab w:val="num" w:pos="1440"/>
        </w:tabs>
        <w:ind w:left="1440" w:hanging="360"/>
      </w:pPr>
      <w:rPr>
        <w:rFonts w:ascii="Wingdings" w:hAnsi="Wingdings" w:hint="default"/>
      </w:rPr>
    </w:lvl>
    <w:lvl w:ilvl="2" w:tplc="C102FDF8" w:tentative="1">
      <w:start w:val="1"/>
      <w:numFmt w:val="bullet"/>
      <w:lvlText w:val=""/>
      <w:lvlJc w:val="left"/>
      <w:pPr>
        <w:tabs>
          <w:tab w:val="num" w:pos="2160"/>
        </w:tabs>
        <w:ind w:left="2160" w:hanging="360"/>
      </w:pPr>
      <w:rPr>
        <w:rFonts w:ascii="Wingdings" w:hAnsi="Wingdings" w:hint="default"/>
      </w:rPr>
    </w:lvl>
    <w:lvl w:ilvl="3" w:tplc="96CA32EC" w:tentative="1">
      <w:start w:val="1"/>
      <w:numFmt w:val="bullet"/>
      <w:lvlText w:val=""/>
      <w:lvlJc w:val="left"/>
      <w:pPr>
        <w:tabs>
          <w:tab w:val="num" w:pos="2880"/>
        </w:tabs>
        <w:ind w:left="2880" w:hanging="360"/>
      </w:pPr>
      <w:rPr>
        <w:rFonts w:ascii="Wingdings" w:hAnsi="Wingdings" w:hint="default"/>
      </w:rPr>
    </w:lvl>
    <w:lvl w:ilvl="4" w:tplc="09729B96" w:tentative="1">
      <w:start w:val="1"/>
      <w:numFmt w:val="bullet"/>
      <w:lvlText w:val=""/>
      <w:lvlJc w:val="left"/>
      <w:pPr>
        <w:tabs>
          <w:tab w:val="num" w:pos="3600"/>
        </w:tabs>
        <w:ind w:left="3600" w:hanging="360"/>
      </w:pPr>
      <w:rPr>
        <w:rFonts w:ascii="Wingdings" w:hAnsi="Wingdings" w:hint="default"/>
      </w:rPr>
    </w:lvl>
    <w:lvl w:ilvl="5" w:tplc="76F87348" w:tentative="1">
      <w:start w:val="1"/>
      <w:numFmt w:val="bullet"/>
      <w:lvlText w:val=""/>
      <w:lvlJc w:val="left"/>
      <w:pPr>
        <w:tabs>
          <w:tab w:val="num" w:pos="4320"/>
        </w:tabs>
        <w:ind w:left="4320" w:hanging="360"/>
      </w:pPr>
      <w:rPr>
        <w:rFonts w:ascii="Wingdings" w:hAnsi="Wingdings" w:hint="default"/>
      </w:rPr>
    </w:lvl>
    <w:lvl w:ilvl="6" w:tplc="2DB00F4C" w:tentative="1">
      <w:start w:val="1"/>
      <w:numFmt w:val="bullet"/>
      <w:lvlText w:val=""/>
      <w:lvlJc w:val="left"/>
      <w:pPr>
        <w:tabs>
          <w:tab w:val="num" w:pos="5040"/>
        </w:tabs>
        <w:ind w:left="5040" w:hanging="360"/>
      </w:pPr>
      <w:rPr>
        <w:rFonts w:ascii="Wingdings" w:hAnsi="Wingdings" w:hint="default"/>
      </w:rPr>
    </w:lvl>
    <w:lvl w:ilvl="7" w:tplc="1EF03EE0" w:tentative="1">
      <w:start w:val="1"/>
      <w:numFmt w:val="bullet"/>
      <w:lvlText w:val=""/>
      <w:lvlJc w:val="left"/>
      <w:pPr>
        <w:tabs>
          <w:tab w:val="num" w:pos="5760"/>
        </w:tabs>
        <w:ind w:left="5760" w:hanging="360"/>
      </w:pPr>
      <w:rPr>
        <w:rFonts w:ascii="Wingdings" w:hAnsi="Wingdings" w:hint="default"/>
      </w:rPr>
    </w:lvl>
    <w:lvl w:ilvl="8" w:tplc="749E6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451E7"/>
    <w:multiLevelType w:val="hybridMultilevel"/>
    <w:tmpl w:val="9CA85E5A"/>
    <w:lvl w:ilvl="0" w:tplc="19CA9E8A">
      <w:start w:val="1"/>
      <w:numFmt w:val="bullet"/>
      <w:lvlText w:val=""/>
      <w:lvlJc w:val="left"/>
      <w:pPr>
        <w:tabs>
          <w:tab w:val="num" w:pos="720"/>
        </w:tabs>
        <w:ind w:left="720" w:hanging="360"/>
      </w:pPr>
      <w:rPr>
        <w:rFonts w:ascii="Wingdings" w:hAnsi="Wingdings" w:hint="default"/>
      </w:rPr>
    </w:lvl>
    <w:lvl w:ilvl="1" w:tplc="BCA81690" w:tentative="1">
      <w:start w:val="1"/>
      <w:numFmt w:val="bullet"/>
      <w:lvlText w:val=""/>
      <w:lvlJc w:val="left"/>
      <w:pPr>
        <w:tabs>
          <w:tab w:val="num" w:pos="1440"/>
        </w:tabs>
        <w:ind w:left="1440" w:hanging="360"/>
      </w:pPr>
      <w:rPr>
        <w:rFonts w:ascii="Wingdings" w:hAnsi="Wingdings" w:hint="default"/>
      </w:rPr>
    </w:lvl>
    <w:lvl w:ilvl="2" w:tplc="0A4A2CA8" w:tentative="1">
      <w:start w:val="1"/>
      <w:numFmt w:val="bullet"/>
      <w:lvlText w:val=""/>
      <w:lvlJc w:val="left"/>
      <w:pPr>
        <w:tabs>
          <w:tab w:val="num" w:pos="2160"/>
        </w:tabs>
        <w:ind w:left="2160" w:hanging="360"/>
      </w:pPr>
      <w:rPr>
        <w:rFonts w:ascii="Wingdings" w:hAnsi="Wingdings" w:hint="default"/>
      </w:rPr>
    </w:lvl>
    <w:lvl w:ilvl="3" w:tplc="A2DE9E2A" w:tentative="1">
      <w:start w:val="1"/>
      <w:numFmt w:val="bullet"/>
      <w:lvlText w:val=""/>
      <w:lvlJc w:val="left"/>
      <w:pPr>
        <w:tabs>
          <w:tab w:val="num" w:pos="2880"/>
        </w:tabs>
        <w:ind w:left="2880" w:hanging="360"/>
      </w:pPr>
      <w:rPr>
        <w:rFonts w:ascii="Wingdings" w:hAnsi="Wingdings" w:hint="default"/>
      </w:rPr>
    </w:lvl>
    <w:lvl w:ilvl="4" w:tplc="60B6C23E" w:tentative="1">
      <w:start w:val="1"/>
      <w:numFmt w:val="bullet"/>
      <w:lvlText w:val=""/>
      <w:lvlJc w:val="left"/>
      <w:pPr>
        <w:tabs>
          <w:tab w:val="num" w:pos="3600"/>
        </w:tabs>
        <w:ind w:left="3600" w:hanging="360"/>
      </w:pPr>
      <w:rPr>
        <w:rFonts w:ascii="Wingdings" w:hAnsi="Wingdings" w:hint="default"/>
      </w:rPr>
    </w:lvl>
    <w:lvl w:ilvl="5" w:tplc="55565470" w:tentative="1">
      <w:start w:val="1"/>
      <w:numFmt w:val="bullet"/>
      <w:lvlText w:val=""/>
      <w:lvlJc w:val="left"/>
      <w:pPr>
        <w:tabs>
          <w:tab w:val="num" w:pos="4320"/>
        </w:tabs>
        <w:ind w:left="4320" w:hanging="360"/>
      </w:pPr>
      <w:rPr>
        <w:rFonts w:ascii="Wingdings" w:hAnsi="Wingdings" w:hint="default"/>
      </w:rPr>
    </w:lvl>
    <w:lvl w:ilvl="6" w:tplc="AD52D3DC" w:tentative="1">
      <w:start w:val="1"/>
      <w:numFmt w:val="bullet"/>
      <w:lvlText w:val=""/>
      <w:lvlJc w:val="left"/>
      <w:pPr>
        <w:tabs>
          <w:tab w:val="num" w:pos="5040"/>
        </w:tabs>
        <w:ind w:left="5040" w:hanging="360"/>
      </w:pPr>
      <w:rPr>
        <w:rFonts w:ascii="Wingdings" w:hAnsi="Wingdings" w:hint="default"/>
      </w:rPr>
    </w:lvl>
    <w:lvl w:ilvl="7" w:tplc="5D6C8E78" w:tentative="1">
      <w:start w:val="1"/>
      <w:numFmt w:val="bullet"/>
      <w:lvlText w:val=""/>
      <w:lvlJc w:val="left"/>
      <w:pPr>
        <w:tabs>
          <w:tab w:val="num" w:pos="5760"/>
        </w:tabs>
        <w:ind w:left="5760" w:hanging="360"/>
      </w:pPr>
      <w:rPr>
        <w:rFonts w:ascii="Wingdings" w:hAnsi="Wingdings" w:hint="default"/>
      </w:rPr>
    </w:lvl>
    <w:lvl w:ilvl="8" w:tplc="2B468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71125"/>
    <w:multiLevelType w:val="hybridMultilevel"/>
    <w:tmpl w:val="BBF2E91E"/>
    <w:lvl w:ilvl="0" w:tplc="E110C68E">
      <w:start w:val="1"/>
      <w:numFmt w:val="bullet"/>
      <w:lvlText w:val="•"/>
      <w:lvlJc w:val="left"/>
      <w:pPr>
        <w:tabs>
          <w:tab w:val="num" w:pos="720"/>
        </w:tabs>
        <w:ind w:left="720" w:hanging="360"/>
      </w:pPr>
      <w:rPr>
        <w:rFonts w:ascii="Arial" w:hAnsi="Arial" w:hint="default"/>
      </w:rPr>
    </w:lvl>
    <w:lvl w:ilvl="1" w:tplc="F314EB88" w:tentative="1">
      <w:start w:val="1"/>
      <w:numFmt w:val="bullet"/>
      <w:lvlText w:val="•"/>
      <w:lvlJc w:val="left"/>
      <w:pPr>
        <w:tabs>
          <w:tab w:val="num" w:pos="1440"/>
        </w:tabs>
        <w:ind w:left="1440" w:hanging="360"/>
      </w:pPr>
      <w:rPr>
        <w:rFonts w:ascii="Arial" w:hAnsi="Arial" w:hint="default"/>
      </w:rPr>
    </w:lvl>
    <w:lvl w:ilvl="2" w:tplc="72443202" w:tentative="1">
      <w:start w:val="1"/>
      <w:numFmt w:val="bullet"/>
      <w:lvlText w:val="•"/>
      <w:lvlJc w:val="left"/>
      <w:pPr>
        <w:tabs>
          <w:tab w:val="num" w:pos="2160"/>
        </w:tabs>
        <w:ind w:left="2160" w:hanging="360"/>
      </w:pPr>
      <w:rPr>
        <w:rFonts w:ascii="Arial" w:hAnsi="Arial" w:hint="default"/>
      </w:rPr>
    </w:lvl>
    <w:lvl w:ilvl="3" w:tplc="CE2CF304" w:tentative="1">
      <w:start w:val="1"/>
      <w:numFmt w:val="bullet"/>
      <w:lvlText w:val="•"/>
      <w:lvlJc w:val="left"/>
      <w:pPr>
        <w:tabs>
          <w:tab w:val="num" w:pos="2880"/>
        </w:tabs>
        <w:ind w:left="2880" w:hanging="360"/>
      </w:pPr>
      <w:rPr>
        <w:rFonts w:ascii="Arial" w:hAnsi="Arial" w:hint="default"/>
      </w:rPr>
    </w:lvl>
    <w:lvl w:ilvl="4" w:tplc="A9664A18" w:tentative="1">
      <w:start w:val="1"/>
      <w:numFmt w:val="bullet"/>
      <w:lvlText w:val="•"/>
      <w:lvlJc w:val="left"/>
      <w:pPr>
        <w:tabs>
          <w:tab w:val="num" w:pos="3600"/>
        </w:tabs>
        <w:ind w:left="3600" w:hanging="360"/>
      </w:pPr>
      <w:rPr>
        <w:rFonts w:ascii="Arial" w:hAnsi="Arial" w:hint="default"/>
      </w:rPr>
    </w:lvl>
    <w:lvl w:ilvl="5" w:tplc="F4D6759C" w:tentative="1">
      <w:start w:val="1"/>
      <w:numFmt w:val="bullet"/>
      <w:lvlText w:val="•"/>
      <w:lvlJc w:val="left"/>
      <w:pPr>
        <w:tabs>
          <w:tab w:val="num" w:pos="4320"/>
        </w:tabs>
        <w:ind w:left="4320" w:hanging="360"/>
      </w:pPr>
      <w:rPr>
        <w:rFonts w:ascii="Arial" w:hAnsi="Arial" w:hint="default"/>
      </w:rPr>
    </w:lvl>
    <w:lvl w:ilvl="6" w:tplc="6DF6E3EC" w:tentative="1">
      <w:start w:val="1"/>
      <w:numFmt w:val="bullet"/>
      <w:lvlText w:val="•"/>
      <w:lvlJc w:val="left"/>
      <w:pPr>
        <w:tabs>
          <w:tab w:val="num" w:pos="5040"/>
        </w:tabs>
        <w:ind w:left="5040" w:hanging="360"/>
      </w:pPr>
      <w:rPr>
        <w:rFonts w:ascii="Arial" w:hAnsi="Arial" w:hint="default"/>
      </w:rPr>
    </w:lvl>
    <w:lvl w:ilvl="7" w:tplc="5290F508" w:tentative="1">
      <w:start w:val="1"/>
      <w:numFmt w:val="bullet"/>
      <w:lvlText w:val="•"/>
      <w:lvlJc w:val="left"/>
      <w:pPr>
        <w:tabs>
          <w:tab w:val="num" w:pos="5760"/>
        </w:tabs>
        <w:ind w:left="5760" w:hanging="360"/>
      </w:pPr>
      <w:rPr>
        <w:rFonts w:ascii="Arial" w:hAnsi="Arial" w:hint="default"/>
      </w:rPr>
    </w:lvl>
    <w:lvl w:ilvl="8" w:tplc="E2F454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FB19E6"/>
    <w:multiLevelType w:val="hybridMultilevel"/>
    <w:tmpl w:val="6B6C748A"/>
    <w:lvl w:ilvl="0" w:tplc="51D4C37E">
      <w:start w:val="1"/>
      <w:numFmt w:val="bullet"/>
      <w:lvlText w:val="•"/>
      <w:lvlJc w:val="left"/>
      <w:pPr>
        <w:tabs>
          <w:tab w:val="num" w:pos="720"/>
        </w:tabs>
        <w:ind w:left="720" w:hanging="360"/>
      </w:pPr>
      <w:rPr>
        <w:rFonts w:ascii="Arial" w:hAnsi="Arial" w:hint="default"/>
      </w:rPr>
    </w:lvl>
    <w:lvl w:ilvl="1" w:tplc="5CAE173C" w:tentative="1">
      <w:start w:val="1"/>
      <w:numFmt w:val="bullet"/>
      <w:lvlText w:val="•"/>
      <w:lvlJc w:val="left"/>
      <w:pPr>
        <w:tabs>
          <w:tab w:val="num" w:pos="1440"/>
        </w:tabs>
        <w:ind w:left="1440" w:hanging="360"/>
      </w:pPr>
      <w:rPr>
        <w:rFonts w:ascii="Arial" w:hAnsi="Arial" w:hint="default"/>
      </w:rPr>
    </w:lvl>
    <w:lvl w:ilvl="2" w:tplc="DF20690C" w:tentative="1">
      <w:start w:val="1"/>
      <w:numFmt w:val="bullet"/>
      <w:lvlText w:val="•"/>
      <w:lvlJc w:val="left"/>
      <w:pPr>
        <w:tabs>
          <w:tab w:val="num" w:pos="2160"/>
        </w:tabs>
        <w:ind w:left="2160" w:hanging="360"/>
      </w:pPr>
      <w:rPr>
        <w:rFonts w:ascii="Arial" w:hAnsi="Arial" w:hint="default"/>
      </w:rPr>
    </w:lvl>
    <w:lvl w:ilvl="3" w:tplc="8FCE38A0" w:tentative="1">
      <w:start w:val="1"/>
      <w:numFmt w:val="bullet"/>
      <w:lvlText w:val="•"/>
      <w:lvlJc w:val="left"/>
      <w:pPr>
        <w:tabs>
          <w:tab w:val="num" w:pos="2880"/>
        </w:tabs>
        <w:ind w:left="2880" w:hanging="360"/>
      </w:pPr>
      <w:rPr>
        <w:rFonts w:ascii="Arial" w:hAnsi="Arial" w:hint="default"/>
      </w:rPr>
    </w:lvl>
    <w:lvl w:ilvl="4" w:tplc="DE76CFA2" w:tentative="1">
      <w:start w:val="1"/>
      <w:numFmt w:val="bullet"/>
      <w:lvlText w:val="•"/>
      <w:lvlJc w:val="left"/>
      <w:pPr>
        <w:tabs>
          <w:tab w:val="num" w:pos="3600"/>
        </w:tabs>
        <w:ind w:left="3600" w:hanging="360"/>
      </w:pPr>
      <w:rPr>
        <w:rFonts w:ascii="Arial" w:hAnsi="Arial" w:hint="default"/>
      </w:rPr>
    </w:lvl>
    <w:lvl w:ilvl="5" w:tplc="124A23EC" w:tentative="1">
      <w:start w:val="1"/>
      <w:numFmt w:val="bullet"/>
      <w:lvlText w:val="•"/>
      <w:lvlJc w:val="left"/>
      <w:pPr>
        <w:tabs>
          <w:tab w:val="num" w:pos="4320"/>
        </w:tabs>
        <w:ind w:left="4320" w:hanging="360"/>
      </w:pPr>
      <w:rPr>
        <w:rFonts w:ascii="Arial" w:hAnsi="Arial" w:hint="default"/>
      </w:rPr>
    </w:lvl>
    <w:lvl w:ilvl="6" w:tplc="603E92D2" w:tentative="1">
      <w:start w:val="1"/>
      <w:numFmt w:val="bullet"/>
      <w:lvlText w:val="•"/>
      <w:lvlJc w:val="left"/>
      <w:pPr>
        <w:tabs>
          <w:tab w:val="num" w:pos="5040"/>
        </w:tabs>
        <w:ind w:left="5040" w:hanging="360"/>
      </w:pPr>
      <w:rPr>
        <w:rFonts w:ascii="Arial" w:hAnsi="Arial" w:hint="default"/>
      </w:rPr>
    </w:lvl>
    <w:lvl w:ilvl="7" w:tplc="2BF6CEB4" w:tentative="1">
      <w:start w:val="1"/>
      <w:numFmt w:val="bullet"/>
      <w:lvlText w:val="•"/>
      <w:lvlJc w:val="left"/>
      <w:pPr>
        <w:tabs>
          <w:tab w:val="num" w:pos="5760"/>
        </w:tabs>
        <w:ind w:left="5760" w:hanging="360"/>
      </w:pPr>
      <w:rPr>
        <w:rFonts w:ascii="Arial" w:hAnsi="Arial" w:hint="default"/>
      </w:rPr>
    </w:lvl>
    <w:lvl w:ilvl="8" w:tplc="6B7039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36718A"/>
    <w:multiLevelType w:val="hybridMultilevel"/>
    <w:tmpl w:val="FF52B2D0"/>
    <w:lvl w:ilvl="0" w:tplc="628041A6">
      <w:start w:val="1"/>
      <w:numFmt w:val="bullet"/>
      <w:lvlText w:val="•"/>
      <w:lvlJc w:val="left"/>
      <w:pPr>
        <w:tabs>
          <w:tab w:val="num" w:pos="720"/>
        </w:tabs>
        <w:ind w:left="720" w:hanging="360"/>
      </w:pPr>
      <w:rPr>
        <w:rFonts w:ascii="Arial" w:hAnsi="Arial" w:hint="default"/>
      </w:rPr>
    </w:lvl>
    <w:lvl w:ilvl="1" w:tplc="E68AECA6" w:tentative="1">
      <w:start w:val="1"/>
      <w:numFmt w:val="bullet"/>
      <w:lvlText w:val="•"/>
      <w:lvlJc w:val="left"/>
      <w:pPr>
        <w:tabs>
          <w:tab w:val="num" w:pos="1440"/>
        </w:tabs>
        <w:ind w:left="1440" w:hanging="360"/>
      </w:pPr>
      <w:rPr>
        <w:rFonts w:ascii="Arial" w:hAnsi="Arial" w:hint="default"/>
      </w:rPr>
    </w:lvl>
    <w:lvl w:ilvl="2" w:tplc="1CCC296E" w:tentative="1">
      <w:start w:val="1"/>
      <w:numFmt w:val="bullet"/>
      <w:lvlText w:val="•"/>
      <w:lvlJc w:val="left"/>
      <w:pPr>
        <w:tabs>
          <w:tab w:val="num" w:pos="2160"/>
        </w:tabs>
        <w:ind w:left="2160" w:hanging="360"/>
      </w:pPr>
      <w:rPr>
        <w:rFonts w:ascii="Arial" w:hAnsi="Arial" w:hint="default"/>
      </w:rPr>
    </w:lvl>
    <w:lvl w:ilvl="3" w:tplc="E2E4E864" w:tentative="1">
      <w:start w:val="1"/>
      <w:numFmt w:val="bullet"/>
      <w:lvlText w:val="•"/>
      <w:lvlJc w:val="left"/>
      <w:pPr>
        <w:tabs>
          <w:tab w:val="num" w:pos="2880"/>
        </w:tabs>
        <w:ind w:left="2880" w:hanging="360"/>
      </w:pPr>
      <w:rPr>
        <w:rFonts w:ascii="Arial" w:hAnsi="Arial" w:hint="default"/>
      </w:rPr>
    </w:lvl>
    <w:lvl w:ilvl="4" w:tplc="DB76D49E" w:tentative="1">
      <w:start w:val="1"/>
      <w:numFmt w:val="bullet"/>
      <w:lvlText w:val="•"/>
      <w:lvlJc w:val="left"/>
      <w:pPr>
        <w:tabs>
          <w:tab w:val="num" w:pos="3600"/>
        </w:tabs>
        <w:ind w:left="3600" w:hanging="360"/>
      </w:pPr>
      <w:rPr>
        <w:rFonts w:ascii="Arial" w:hAnsi="Arial" w:hint="default"/>
      </w:rPr>
    </w:lvl>
    <w:lvl w:ilvl="5" w:tplc="73AABD96" w:tentative="1">
      <w:start w:val="1"/>
      <w:numFmt w:val="bullet"/>
      <w:lvlText w:val="•"/>
      <w:lvlJc w:val="left"/>
      <w:pPr>
        <w:tabs>
          <w:tab w:val="num" w:pos="4320"/>
        </w:tabs>
        <w:ind w:left="4320" w:hanging="360"/>
      </w:pPr>
      <w:rPr>
        <w:rFonts w:ascii="Arial" w:hAnsi="Arial" w:hint="default"/>
      </w:rPr>
    </w:lvl>
    <w:lvl w:ilvl="6" w:tplc="B4DE2B62" w:tentative="1">
      <w:start w:val="1"/>
      <w:numFmt w:val="bullet"/>
      <w:lvlText w:val="•"/>
      <w:lvlJc w:val="left"/>
      <w:pPr>
        <w:tabs>
          <w:tab w:val="num" w:pos="5040"/>
        </w:tabs>
        <w:ind w:left="5040" w:hanging="360"/>
      </w:pPr>
      <w:rPr>
        <w:rFonts w:ascii="Arial" w:hAnsi="Arial" w:hint="default"/>
      </w:rPr>
    </w:lvl>
    <w:lvl w:ilvl="7" w:tplc="D7FC6736" w:tentative="1">
      <w:start w:val="1"/>
      <w:numFmt w:val="bullet"/>
      <w:lvlText w:val="•"/>
      <w:lvlJc w:val="left"/>
      <w:pPr>
        <w:tabs>
          <w:tab w:val="num" w:pos="5760"/>
        </w:tabs>
        <w:ind w:left="5760" w:hanging="360"/>
      </w:pPr>
      <w:rPr>
        <w:rFonts w:ascii="Arial" w:hAnsi="Arial" w:hint="default"/>
      </w:rPr>
    </w:lvl>
    <w:lvl w:ilvl="8" w:tplc="23C6AD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B83019"/>
    <w:multiLevelType w:val="hybridMultilevel"/>
    <w:tmpl w:val="B8B48862"/>
    <w:lvl w:ilvl="0" w:tplc="779AE110">
      <w:start w:val="1"/>
      <w:numFmt w:val="bullet"/>
      <w:lvlText w:val="•"/>
      <w:lvlJc w:val="left"/>
      <w:pPr>
        <w:tabs>
          <w:tab w:val="num" w:pos="720"/>
        </w:tabs>
        <w:ind w:left="720" w:hanging="360"/>
      </w:pPr>
      <w:rPr>
        <w:rFonts w:ascii="Arial" w:hAnsi="Arial" w:hint="default"/>
      </w:rPr>
    </w:lvl>
    <w:lvl w:ilvl="1" w:tplc="D7DE1AC8" w:tentative="1">
      <w:start w:val="1"/>
      <w:numFmt w:val="bullet"/>
      <w:lvlText w:val="•"/>
      <w:lvlJc w:val="left"/>
      <w:pPr>
        <w:tabs>
          <w:tab w:val="num" w:pos="1440"/>
        </w:tabs>
        <w:ind w:left="1440" w:hanging="360"/>
      </w:pPr>
      <w:rPr>
        <w:rFonts w:ascii="Arial" w:hAnsi="Arial" w:hint="default"/>
      </w:rPr>
    </w:lvl>
    <w:lvl w:ilvl="2" w:tplc="CC961006" w:tentative="1">
      <w:start w:val="1"/>
      <w:numFmt w:val="bullet"/>
      <w:lvlText w:val="•"/>
      <w:lvlJc w:val="left"/>
      <w:pPr>
        <w:tabs>
          <w:tab w:val="num" w:pos="2160"/>
        </w:tabs>
        <w:ind w:left="2160" w:hanging="360"/>
      </w:pPr>
      <w:rPr>
        <w:rFonts w:ascii="Arial" w:hAnsi="Arial" w:hint="default"/>
      </w:rPr>
    </w:lvl>
    <w:lvl w:ilvl="3" w:tplc="0066B65C" w:tentative="1">
      <w:start w:val="1"/>
      <w:numFmt w:val="bullet"/>
      <w:lvlText w:val="•"/>
      <w:lvlJc w:val="left"/>
      <w:pPr>
        <w:tabs>
          <w:tab w:val="num" w:pos="2880"/>
        </w:tabs>
        <w:ind w:left="2880" w:hanging="360"/>
      </w:pPr>
      <w:rPr>
        <w:rFonts w:ascii="Arial" w:hAnsi="Arial" w:hint="default"/>
      </w:rPr>
    </w:lvl>
    <w:lvl w:ilvl="4" w:tplc="9EA23F0E" w:tentative="1">
      <w:start w:val="1"/>
      <w:numFmt w:val="bullet"/>
      <w:lvlText w:val="•"/>
      <w:lvlJc w:val="left"/>
      <w:pPr>
        <w:tabs>
          <w:tab w:val="num" w:pos="3600"/>
        </w:tabs>
        <w:ind w:left="3600" w:hanging="360"/>
      </w:pPr>
      <w:rPr>
        <w:rFonts w:ascii="Arial" w:hAnsi="Arial" w:hint="default"/>
      </w:rPr>
    </w:lvl>
    <w:lvl w:ilvl="5" w:tplc="49187764" w:tentative="1">
      <w:start w:val="1"/>
      <w:numFmt w:val="bullet"/>
      <w:lvlText w:val="•"/>
      <w:lvlJc w:val="left"/>
      <w:pPr>
        <w:tabs>
          <w:tab w:val="num" w:pos="4320"/>
        </w:tabs>
        <w:ind w:left="4320" w:hanging="360"/>
      </w:pPr>
      <w:rPr>
        <w:rFonts w:ascii="Arial" w:hAnsi="Arial" w:hint="default"/>
      </w:rPr>
    </w:lvl>
    <w:lvl w:ilvl="6" w:tplc="DC3A4936" w:tentative="1">
      <w:start w:val="1"/>
      <w:numFmt w:val="bullet"/>
      <w:lvlText w:val="•"/>
      <w:lvlJc w:val="left"/>
      <w:pPr>
        <w:tabs>
          <w:tab w:val="num" w:pos="5040"/>
        </w:tabs>
        <w:ind w:left="5040" w:hanging="360"/>
      </w:pPr>
      <w:rPr>
        <w:rFonts w:ascii="Arial" w:hAnsi="Arial" w:hint="default"/>
      </w:rPr>
    </w:lvl>
    <w:lvl w:ilvl="7" w:tplc="172426F8" w:tentative="1">
      <w:start w:val="1"/>
      <w:numFmt w:val="bullet"/>
      <w:lvlText w:val="•"/>
      <w:lvlJc w:val="left"/>
      <w:pPr>
        <w:tabs>
          <w:tab w:val="num" w:pos="5760"/>
        </w:tabs>
        <w:ind w:left="5760" w:hanging="360"/>
      </w:pPr>
      <w:rPr>
        <w:rFonts w:ascii="Arial" w:hAnsi="Arial" w:hint="default"/>
      </w:rPr>
    </w:lvl>
    <w:lvl w:ilvl="8" w:tplc="679AE3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E53D00"/>
    <w:multiLevelType w:val="hybridMultilevel"/>
    <w:tmpl w:val="D75454F8"/>
    <w:lvl w:ilvl="0" w:tplc="0770C838">
      <w:start w:val="1"/>
      <w:numFmt w:val="bullet"/>
      <w:lvlText w:val=""/>
      <w:lvlJc w:val="left"/>
      <w:pPr>
        <w:tabs>
          <w:tab w:val="num" w:pos="720"/>
        </w:tabs>
        <w:ind w:left="720" w:hanging="360"/>
      </w:pPr>
      <w:rPr>
        <w:rFonts w:ascii="Wingdings" w:hAnsi="Wingdings" w:hint="default"/>
      </w:rPr>
    </w:lvl>
    <w:lvl w:ilvl="1" w:tplc="B504023E" w:tentative="1">
      <w:start w:val="1"/>
      <w:numFmt w:val="bullet"/>
      <w:lvlText w:val=""/>
      <w:lvlJc w:val="left"/>
      <w:pPr>
        <w:tabs>
          <w:tab w:val="num" w:pos="1440"/>
        </w:tabs>
        <w:ind w:left="1440" w:hanging="360"/>
      </w:pPr>
      <w:rPr>
        <w:rFonts w:ascii="Wingdings" w:hAnsi="Wingdings" w:hint="default"/>
      </w:rPr>
    </w:lvl>
    <w:lvl w:ilvl="2" w:tplc="54409C56" w:tentative="1">
      <w:start w:val="1"/>
      <w:numFmt w:val="bullet"/>
      <w:lvlText w:val=""/>
      <w:lvlJc w:val="left"/>
      <w:pPr>
        <w:tabs>
          <w:tab w:val="num" w:pos="2160"/>
        </w:tabs>
        <w:ind w:left="2160" w:hanging="360"/>
      </w:pPr>
      <w:rPr>
        <w:rFonts w:ascii="Wingdings" w:hAnsi="Wingdings" w:hint="default"/>
      </w:rPr>
    </w:lvl>
    <w:lvl w:ilvl="3" w:tplc="319ED666" w:tentative="1">
      <w:start w:val="1"/>
      <w:numFmt w:val="bullet"/>
      <w:lvlText w:val=""/>
      <w:lvlJc w:val="left"/>
      <w:pPr>
        <w:tabs>
          <w:tab w:val="num" w:pos="2880"/>
        </w:tabs>
        <w:ind w:left="2880" w:hanging="360"/>
      </w:pPr>
      <w:rPr>
        <w:rFonts w:ascii="Wingdings" w:hAnsi="Wingdings" w:hint="default"/>
      </w:rPr>
    </w:lvl>
    <w:lvl w:ilvl="4" w:tplc="8A2AD93A" w:tentative="1">
      <w:start w:val="1"/>
      <w:numFmt w:val="bullet"/>
      <w:lvlText w:val=""/>
      <w:lvlJc w:val="left"/>
      <w:pPr>
        <w:tabs>
          <w:tab w:val="num" w:pos="3600"/>
        </w:tabs>
        <w:ind w:left="3600" w:hanging="360"/>
      </w:pPr>
      <w:rPr>
        <w:rFonts w:ascii="Wingdings" w:hAnsi="Wingdings" w:hint="default"/>
      </w:rPr>
    </w:lvl>
    <w:lvl w:ilvl="5" w:tplc="0A14F3F2" w:tentative="1">
      <w:start w:val="1"/>
      <w:numFmt w:val="bullet"/>
      <w:lvlText w:val=""/>
      <w:lvlJc w:val="left"/>
      <w:pPr>
        <w:tabs>
          <w:tab w:val="num" w:pos="4320"/>
        </w:tabs>
        <w:ind w:left="4320" w:hanging="360"/>
      </w:pPr>
      <w:rPr>
        <w:rFonts w:ascii="Wingdings" w:hAnsi="Wingdings" w:hint="default"/>
      </w:rPr>
    </w:lvl>
    <w:lvl w:ilvl="6" w:tplc="1E94888E" w:tentative="1">
      <w:start w:val="1"/>
      <w:numFmt w:val="bullet"/>
      <w:lvlText w:val=""/>
      <w:lvlJc w:val="left"/>
      <w:pPr>
        <w:tabs>
          <w:tab w:val="num" w:pos="5040"/>
        </w:tabs>
        <w:ind w:left="5040" w:hanging="360"/>
      </w:pPr>
      <w:rPr>
        <w:rFonts w:ascii="Wingdings" w:hAnsi="Wingdings" w:hint="default"/>
      </w:rPr>
    </w:lvl>
    <w:lvl w:ilvl="7" w:tplc="4A0E5522" w:tentative="1">
      <w:start w:val="1"/>
      <w:numFmt w:val="bullet"/>
      <w:lvlText w:val=""/>
      <w:lvlJc w:val="left"/>
      <w:pPr>
        <w:tabs>
          <w:tab w:val="num" w:pos="5760"/>
        </w:tabs>
        <w:ind w:left="5760" w:hanging="360"/>
      </w:pPr>
      <w:rPr>
        <w:rFonts w:ascii="Wingdings" w:hAnsi="Wingdings" w:hint="default"/>
      </w:rPr>
    </w:lvl>
    <w:lvl w:ilvl="8" w:tplc="81562D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F183C"/>
    <w:multiLevelType w:val="hybridMultilevel"/>
    <w:tmpl w:val="F822EEE0"/>
    <w:lvl w:ilvl="0" w:tplc="C43E0170">
      <w:start w:val="1"/>
      <w:numFmt w:val="bullet"/>
      <w:lvlText w:val=""/>
      <w:lvlJc w:val="left"/>
      <w:pPr>
        <w:tabs>
          <w:tab w:val="num" w:pos="720"/>
        </w:tabs>
        <w:ind w:left="720" w:hanging="360"/>
      </w:pPr>
      <w:rPr>
        <w:rFonts w:ascii="Wingdings" w:hAnsi="Wingdings" w:hint="default"/>
      </w:rPr>
    </w:lvl>
    <w:lvl w:ilvl="1" w:tplc="92B6DDC6" w:tentative="1">
      <w:start w:val="1"/>
      <w:numFmt w:val="bullet"/>
      <w:lvlText w:val=""/>
      <w:lvlJc w:val="left"/>
      <w:pPr>
        <w:tabs>
          <w:tab w:val="num" w:pos="1440"/>
        </w:tabs>
        <w:ind w:left="1440" w:hanging="360"/>
      </w:pPr>
      <w:rPr>
        <w:rFonts w:ascii="Wingdings" w:hAnsi="Wingdings" w:hint="default"/>
      </w:rPr>
    </w:lvl>
    <w:lvl w:ilvl="2" w:tplc="8C8C454E" w:tentative="1">
      <w:start w:val="1"/>
      <w:numFmt w:val="bullet"/>
      <w:lvlText w:val=""/>
      <w:lvlJc w:val="left"/>
      <w:pPr>
        <w:tabs>
          <w:tab w:val="num" w:pos="2160"/>
        </w:tabs>
        <w:ind w:left="2160" w:hanging="360"/>
      </w:pPr>
      <w:rPr>
        <w:rFonts w:ascii="Wingdings" w:hAnsi="Wingdings" w:hint="default"/>
      </w:rPr>
    </w:lvl>
    <w:lvl w:ilvl="3" w:tplc="1BA85256" w:tentative="1">
      <w:start w:val="1"/>
      <w:numFmt w:val="bullet"/>
      <w:lvlText w:val=""/>
      <w:lvlJc w:val="left"/>
      <w:pPr>
        <w:tabs>
          <w:tab w:val="num" w:pos="2880"/>
        </w:tabs>
        <w:ind w:left="2880" w:hanging="360"/>
      </w:pPr>
      <w:rPr>
        <w:rFonts w:ascii="Wingdings" w:hAnsi="Wingdings" w:hint="default"/>
      </w:rPr>
    </w:lvl>
    <w:lvl w:ilvl="4" w:tplc="4700530E" w:tentative="1">
      <w:start w:val="1"/>
      <w:numFmt w:val="bullet"/>
      <w:lvlText w:val=""/>
      <w:lvlJc w:val="left"/>
      <w:pPr>
        <w:tabs>
          <w:tab w:val="num" w:pos="3600"/>
        </w:tabs>
        <w:ind w:left="3600" w:hanging="360"/>
      </w:pPr>
      <w:rPr>
        <w:rFonts w:ascii="Wingdings" w:hAnsi="Wingdings" w:hint="default"/>
      </w:rPr>
    </w:lvl>
    <w:lvl w:ilvl="5" w:tplc="B73C1ECC" w:tentative="1">
      <w:start w:val="1"/>
      <w:numFmt w:val="bullet"/>
      <w:lvlText w:val=""/>
      <w:lvlJc w:val="left"/>
      <w:pPr>
        <w:tabs>
          <w:tab w:val="num" w:pos="4320"/>
        </w:tabs>
        <w:ind w:left="4320" w:hanging="360"/>
      </w:pPr>
      <w:rPr>
        <w:rFonts w:ascii="Wingdings" w:hAnsi="Wingdings" w:hint="default"/>
      </w:rPr>
    </w:lvl>
    <w:lvl w:ilvl="6" w:tplc="0158C7CE" w:tentative="1">
      <w:start w:val="1"/>
      <w:numFmt w:val="bullet"/>
      <w:lvlText w:val=""/>
      <w:lvlJc w:val="left"/>
      <w:pPr>
        <w:tabs>
          <w:tab w:val="num" w:pos="5040"/>
        </w:tabs>
        <w:ind w:left="5040" w:hanging="360"/>
      </w:pPr>
      <w:rPr>
        <w:rFonts w:ascii="Wingdings" w:hAnsi="Wingdings" w:hint="default"/>
      </w:rPr>
    </w:lvl>
    <w:lvl w:ilvl="7" w:tplc="D8001E04" w:tentative="1">
      <w:start w:val="1"/>
      <w:numFmt w:val="bullet"/>
      <w:lvlText w:val=""/>
      <w:lvlJc w:val="left"/>
      <w:pPr>
        <w:tabs>
          <w:tab w:val="num" w:pos="5760"/>
        </w:tabs>
        <w:ind w:left="5760" w:hanging="360"/>
      </w:pPr>
      <w:rPr>
        <w:rFonts w:ascii="Wingdings" w:hAnsi="Wingdings" w:hint="default"/>
      </w:rPr>
    </w:lvl>
    <w:lvl w:ilvl="8" w:tplc="C284F0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70332"/>
    <w:multiLevelType w:val="hybridMultilevel"/>
    <w:tmpl w:val="97E24570"/>
    <w:lvl w:ilvl="0" w:tplc="6A8E42C8">
      <w:start w:val="1"/>
      <w:numFmt w:val="bullet"/>
      <w:lvlText w:val=""/>
      <w:lvlJc w:val="left"/>
      <w:pPr>
        <w:tabs>
          <w:tab w:val="num" w:pos="720"/>
        </w:tabs>
        <w:ind w:left="720" w:hanging="360"/>
      </w:pPr>
      <w:rPr>
        <w:rFonts w:ascii="Wingdings" w:hAnsi="Wingdings" w:hint="default"/>
      </w:rPr>
    </w:lvl>
    <w:lvl w:ilvl="1" w:tplc="4E58E5D6" w:tentative="1">
      <w:start w:val="1"/>
      <w:numFmt w:val="bullet"/>
      <w:lvlText w:val=""/>
      <w:lvlJc w:val="left"/>
      <w:pPr>
        <w:tabs>
          <w:tab w:val="num" w:pos="1440"/>
        </w:tabs>
        <w:ind w:left="1440" w:hanging="360"/>
      </w:pPr>
      <w:rPr>
        <w:rFonts w:ascii="Wingdings" w:hAnsi="Wingdings" w:hint="default"/>
      </w:rPr>
    </w:lvl>
    <w:lvl w:ilvl="2" w:tplc="F82A2F2A" w:tentative="1">
      <w:start w:val="1"/>
      <w:numFmt w:val="bullet"/>
      <w:lvlText w:val=""/>
      <w:lvlJc w:val="left"/>
      <w:pPr>
        <w:tabs>
          <w:tab w:val="num" w:pos="2160"/>
        </w:tabs>
        <w:ind w:left="2160" w:hanging="360"/>
      </w:pPr>
      <w:rPr>
        <w:rFonts w:ascii="Wingdings" w:hAnsi="Wingdings" w:hint="default"/>
      </w:rPr>
    </w:lvl>
    <w:lvl w:ilvl="3" w:tplc="A3824CFC" w:tentative="1">
      <w:start w:val="1"/>
      <w:numFmt w:val="bullet"/>
      <w:lvlText w:val=""/>
      <w:lvlJc w:val="left"/>
      <w:pPr>
        <w:tabs>
          <w:tab w:val="num" w:pos="2880"/>
        </w:tabs>
        <w:ind w:left="2880" w:hanging="360"/>
      </w:pPr>
      <w:rPr>
        <w:rFonts w:ascii="Wingdings" w:hAnsi="Wingdings" w:hint="default"/>
      </w:rPr>
    </w:lvl>
    <w:lvl w:ilvl="4" w:tplc="ED6001D0" w:tentative="1">
      <w:start w:val="1"/>
      <w:numFmt w:val="bullet"/>
      <w:lvlText w:val=""/>
      <w:lvlJc w:val="left"/>
      <w:pPr>
        <w:tabs>
          <w:tab w:val="num" w:pos="3600"/>
        </w:tabs>
        <w:ind w:left="3600" w:hanging="360"/>
      </w:pPr>
      <w:rPr>
        <w:rFonts w:ascii="Wingdings" w:hAnsi="Wingdings" w:hint="default"/>
      </w:rPr>
    </w:lvl>
    <w:lvl w:ilvl="5" w:tplc="0110FC98" w:tentative="1">
      <w:start w:val="1"/>
      <w:numFmt w:val="bullet"/>
      <w:lvlText w:val=""/>
      <w:lvlJc w:val="left"/>
      <w:pPr>
        <w:tabs>
          <w:tab w:val="num" w:pos="4320"/>
        </w:tabs>
        <w:ind w:left="4320" w:hanging="360"/>
      </w:pPr>
      <w:rPr>
        <w:rFonts w:ascii="Wingdings" w:hAnsi="Wingdings" w:hint="default"/>
      </w:rPr>
    </w:lvl>
    <w:lvl w:ilvl="6" w:tplc="ECBA2644" w:tentative="1">
      <w:start w:val="1"/>
      <w:numFmt w:val="bullet"/>
      <w:lvlText w:val=""/>
      <w:lvlJc w:val="left"/>
      <w:pPr>
        <w:tabs>
          <w:tab w:val="num" w:pos="5040"/>
        </w:tabs>
        <w:ind w:left="5040" w:hanging="360"/>
      </w:pPr>
      <w:rPr>
        <w:rFonts w:ascii="Wingdings" w:hAnsi="Wingdings" w:hint="default"/>
      </w:rPr>
    </w:lvl>
    <w:lvl w:ilvl="7" w:tplc="8A961446" w:tentative="1">
      <w:start w:val="1"/>
      <w:numFmt w:val="bullet"/>
      <w:lvlText w:val=""/>
      <w:lvlJc w:val="left"/>
      <w:pPr>
        <w:tabs>
          <w:tab w:val="num" w:pos="5760"/>
        </w:tabs>
        <w:ind w:left="5760" w:hanging="360"/>
      </w:pPr>
      <w:rPr>
        <w:rFonts w:ascii="Wingdings" w:hAnsi="Wingdings" w:hint="default"/>
      </w:rPr>
    </w:lvl>
    <w:lvl w:ilvl="8" w:tplc="1A92C3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C0B33"/>
    <w:multiLevelType w:val="hybridMultilevel"/>
    <w:tmpl w:val="BD4C9790"/>
    <w:lvl w:ilvl="0" w:tplc="FE34C038">
      <w:start w:val="1"/>
      <w:numFmt w:val="bullet"/>
      <w:lvlText w:val=""/>
      <w:lvlJc w:val="left"/>
      <w:pPr>
        <w:tabs>
          <w:tab w:val="num" w:pos="720"/>
        </w:tabs>
        <w:ind w:left="720" w:hanging="360"/>
      </w:pPr>
      <w:rPr>
        <w:rFonts w:ascii="Wingdings" w:hAnsi="Wingdings" w:hint="default"/>
      </w:rPr>
    </w:lvl>
    <w:lvl w:ilvl="1" w:tplc="D3307838" w:tentative="1">
      <w:start w:val="1"/>
      <w:numFmt w:val="bullet"/>
      <w:lvlText w:val=""/>
      <w:lvlJc w:val="left"/>
      <w:pPr>
        <w:tabs>
          <w:tab w:val="num" w:pos="1440"/>
        </w:tabs>
        <w:ind w:left="1440" w:hanging="360"/>
      </w:pPr>
      <w:rPr>
        <w:rFonts w:ascii="Wingdings" w:hAnsi="Wingdings" w:hint="default"/>
      </w:rPr>
    </w:lvl>
    <w:lvl w:ilvl="2" w:tplc="90A4595E" w:tentative="1">
      <w:start w:val="1"/>
      <w:numFmt w:val="bullet"/>
      <w:lvlText w:val=""/>
      <w:lvlJc w:val="left"/>
      <w:pPr>
        <w:tabs>
          <w:tab w:val="num" w:pos="2160"/>
        </w:tabs>
        <w:ind w:left="2160" w:hanging="360"/>
      </w:pPr>
      <w:rPr>
        <w:rFonts w:ascii="Wingdings" w:hAnsi="Wingdings" w:hint="default"/>
      </w:rPr>
    </w:lvl>
    <w:lvl w:ilvl="3" w:tplc="E2CE9E1E" w:tentative="1">
      <w:start w:val="1"/>
      <w:numFmt w:val="bullet"/>
      <w:lvlText w:val=""/>
      <w:lvlJc w:val="left"/>
      <w:pPr>
        <w:tabs>
          <w:tab w:val="num" w:pos="2880"/>
        </w:tabs>
        <w:ind w:left="2880" w:hanging="360"/>
      </w:pPr>
      <w:rPr>
        <w:rFonts w:ascii="Wingdings" w:hAnsi="Wingdings" w:hint="default"/>
      </w:rPr>
    </w:lvl>
    <w:lvl w:ilvl="4" w:tplc="6A687902" w:tentative="1">
      <w:start w:val="1"/>
      <w:numFmt w:val="bullet"/>
      <w:lvlText w:val=""/>
      <w:lvlJc w:val="left"/>
      <w:pPr>
        <w:tabs>
          <w:tab w:val="num" w:pos="3600"/>
        </w:tabs>
        <w:ind w:left="3600" w:hanging="360"/>
      </w:pPr>
      <w:rPr>
        <w:rFonts w:ascii="Wingdings" w:hAnsi="Wingdings" w:hint="default"/>
      </w:rPr>
    </w:lvl>
    <w:lvl w:ilvl="5" w:tplc="CE3A20E8" w:tentative="1">
      <w:start w:val="1"/>
      <w:numFmt w:val="bullet"/>
      <w:lvlText w:val=""/>
      <w:lvlJc w:val="left"/>
      <w:pPr>
        <w:tabs>
          <w:tab w:val="num" w:pos="4320"/>
        </w:tabs>
        <w:ind w:left="4320" w:hanging="360"/>
      </w:pPr>
      <w:rPr>
        <w:rFonts w:ascii="Wingdings" w:hAnsi="Wingdings" w:hint="default"/>
      </w:rPr>
    </w:lvl>
    <w:lvl w:ilvl="6" w:tplc="DA987B0C" w:tentative="1">
      <w:start w:val="1"/>
      <w:numFmt w:val="bullet"/>
      <w:lvlText w:val=""/>
      <w:lvlJc w:val="left"/>
      <w:pPr>
        <w:tabs>
          <w:tab w:val="num" w:pos="5040"/>
        </w:tabs>
        <w:ind w:left="5040" w:hanging="360"/>
      </w:pPr>
      <w:rPr>
        <w:rFonts w:ascii="Wingdings" w:hAnsi="Wingdings" w:hint="default"/>
      </w:rPr>
    </w:lvl>
    <w:lvl w:ilvl="7" w:tplc="FAA076D4" w:tentative="1">
      <w:start w:val="1"/>
      <w:numFmt w:val="bullet"/>
      <w:lvlText w:val=""/>
      <w:lvlJc w:val="left"/>
      <w:pPr>
        <w:tabs>
          <w:tab w:val="num" w:pos="5760"/>
        </w:tabs>
        <w:ind w:left="5760" w:hanging="360"/>
      </w:pPr>
      <w:rPr>
        <w:rFonts w:ascii="Wingdings" w:hAnsi="Wingdings" w:hint="default"/>
      </w:rPr>
    </w:lvl>
    <w:lvl w:ilvl="8" w:tplc="02D4CD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A0BCC"/>
    <w:multiLevelType w:val="hybridMultilevel"/>
    <w:tmpl w:val="6AD6323C"/>
    <w:lvl w:ilvl="0" w:tplc="ACF4BC54">
      <w:start w:val="1"/>
      <w:numFmt w:val="bullet"/>
      <w:lvlText w:val=""/>
      <w:lvlJc w:val="left"/>
      <w:pPr>
        <w:tabs>
          <w:tab w:val="num" w:pos="720"/>
        </w:tabs>
        <w:ind w:left="720" w:hanging="360"/>
      </w:pPr>
      <w:rPr>
        <w:rFonts w:ascii="Wingdings" w:hAnsi="Wingdings" w:hint="default"/>
      </w:rPr>
    </w:lvl>
    <w:lvl w:ilvl="1" w:tplc="97A8A4EC" w:tentative="1">
      <w:start w:val="1"/>
      <w:numFmt w:val="bullet"/>
      <w:lvlText w:val=""/>
      <w:lvlJc w:val="left"/>
      <w:pPr>
        <w:tabs>
          <w:tab w:val="num" w:pos="1440"/>
        </w:tabs>
        <w:ind w:left="1440" w:hanging="360"/>
      </w:pPr>
      <w:rPr>
        <w:rFonts w:ascii="Wingdings" w:hAnsi="Wingdings" w:hint="default"/>
      </w:rPr>
    </w:lvl>
    <w:lvl w:ilvl="2" w:tplc="62921A54" w:tentative="1">
      <w:start w:val="1"/>
      <w:numFmt w:val="bullet"/>
      <w:lvlText w:val=""/>
      <w:lvlJc w:val="left"/>
      <w:pPr>
        <w:tabs>
          <w:tab w:val="num" w:pos="2160"/>
        </w:tabs>
        <w:ind w:left="2160" w:hanging="360"/>
      </w:pPr>
      <w:rPr>
        <w:rFonts w:ascii="Wingdings" w:hAnsi="Wingdings" w:hint="default"/>
      </w:rPr>
    </w:lvl>
    <w:lvl w:ilvl="3" w:tplc="7EF62EF6" w:tentative="1">
      <w:start w:val="1"/>
      <w:numFmt w:val="bullet"/>
      <w:lvlText w:val=""/>
      <w:lvlJc w:val="left"/>
      <w:pPr>
        <w:tabs>
          <w:tab w:val="num" w:pos="2880"/>
        </w:tabs>
        <w:ind w:left="2880" w:hanging="360"/>
      </w:pPr>
      <w:rPr>
        <w:rFonts w:ascii="Wingdings" w:hAnsi="Wingdings" w:hint="default"/>
      </w:rPr>
    </w:lvl>
    <w:lvl w:ilvl="4" w:tplc="045451A6" w:tentative="1">
      <w:start w:val="1"/>
      <w:numFmt w:val="bullet"/>
      <w:lvlText w:val=""/>
      <w:lvlJc w:val="left"/>
      <w:pPr>
        <w:tabs>
          <w:tab w:val="num" w:pos="3600"/>
        </w:tabs>
        <w:ind w:left="3600" w:hanging="360"/>
      </w:pPr>
      <w:rPr>
        <w:rFonts w:ascii="Wingdings" w:hAnsi="Wingdings" w:hint="default"/>
      </w:rPr>
    </w:lvl>
    <w:lvl w:ilvl="5" w:tplc="B9904A32" w:tentative="1">
      <w:start w:val="1"/>
      <w:numFmt w:val="bullet"/>
      <w:lvlText w:val=""/>
      <w:lvlJc w:val="left"/>
      <w:pPr>
        <w:tabs>
          <w:tab w:val="num" w:pos="4320"/>
        </w:tabs>
        <w:ind w:left="4320" w:hanging="360"/>
      </w:pPr>
      <w:rPr>
        <w:rFonts w:ascii="Wingdings" w:hAnsi="Wingdings" w:hint="default"/>
      </w:rPr>
    </w:lvl>
    <w:lvl w:ilvl="6" w:tplc="ACF6028C" w:tentative="1">
      <w:start w:val="1"/>
      <w:numFmt w:val="bullet"/>
      <w:lvlText w:val=""/>
      <w:lvlJc w:val="left"/>
      <w:pPr>
        <w:tabs>
          <w:tab w:val="num" w:pos="5040"/>
        </w:tabs>
        <w:ind w:left="5040" w:hanging="360"/>
      </w:pPr>
      <w:rPr>
        <w:rFonts w:ascii="Wingdings" w:hAnsi="Wingdings" w:hint="default"/>
      </w:rPr>
    </w:lvl>
    <w:lvl w:ilvl="7" w:tplc="25162E1C" w:tentative="1">
      <w:start w:val="1"/>
      <w:numFmt w:val="bullet"/>
      <w:lvlText w:val=""/>
      <w:lvlJc w:val="left"/>
      <w:pPr>
        <w:tabs>
          <w:tab w:val="num" w:pos="5760"/>
        </w:tabs>
        <w:ind w:left="5760" w:hanging="360"/>
      </w:pPr>
      <w:rPr>
        <w:rFonts w:ascii="Wingdings" w:hAnsi="Wingdings" w:hint="default"/>
      </w:rPr>
    </w:lvl>
    <w:lvl w:ilvl="8" w:tplc="3B6E6A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53D92"/>
    <w:multiLevelType w:val="hybridMultilevel"/>
    <w:tmpl w:val="8648DCB2"/>
    <w:lvl w:ilvl="0" w:tplc="1A6C0E8E">
      <w:start w:val="1"/>
      <w:numFmt w:val="bullet"/>
      <w:lvlText w:val=""/>
      <w:lvlJc w:val="left"/>
      <w:pPr>
        <w:tabs>
          <w:tab w:val="num" w:pos="720"/>
        </w:tabs>
        <w:ind w:left="720" w:hanging="360"/>
      </w:pPr>
      <w:rPr>
        <w:rFonts w:ascii="Wingdings" w:hAnsi="Wingdings" w:hint="default"/>
      </w:rPr>
    </w:lvl>
    <w:lvl w:ilvl="1" w:tplc="9A006C10" w:tentative="1">
      <w:start w:val="1"/>
      <w:numFmt w:val="bullet"/>
      <w:lvlText w:val=""/>
      <w:lvlJc w:val="left"/>
      <w:pPr>
        <w:tabs>
          <w:tab w:val="num" w:pos="1440"/>
        </w:tabs>
        <w:ind w:left="1440" w:hanging="360"/>
      </w:pPr>
      <w:rPr>
        <w:rFonts w:ascii="Wingdings" w:hAnsi="Wingdings" w:hint="default"/>
      </w:rPr>
    </w:lvl>
    <w:lvl w:ilvl="2" w:tplc="197E3C8E" w:tentative="1">
      <w:start w:val="1"/>
      <w:numFmt w:val="bullet"/>
      <w:lvlText w:val=""/>
      <w:lvlJc w:val="left"/>
      <w:pPr>
        <w:tabs>
          <w:tab w:val="num" w:pos="2160"/>
        </w:tabs>
        <w:ind w:left="2160" w:hanging="360"/>
      </w:pPr>
      <w:rPr>
        <w:rFonts w:ascii="Wingdings" w:hAnsi="Wingdings" w:hint="default"/>
      </w:rPr>
    </w:lvl>
    <w:lvl w:ilvl="3" w:tplc="66DEDFBA" w:tentative="1">
      <w:start w:val="1"/>
      <w:numFmt w:val="bullet"/>
      <w:lvlText w:val=""/>
      <w:lvlJc w:val="left"/>
      <w:pPr>
        <w:tabs>
          <w:tab w:val="num" w:pos="2880"/>
        </w:tabs>
        <w:ind w:left="2880" w:hanging="360"/>
      </w:pPr>
      <w:rPr>
        <w:rFonts w:ascii="Wingdings" w:hAnsi="Wingdings" w:hint="default"/>
      </w:rPr>
    </w:lvl>
    <w:lvl w:ilvl="4" w:tplc="60B09B64" w:tentative="1">
      <w:start w:val="1"/>
      <w:numFmt w:val="bullet"/>
      <w:lvlText w:val=""/>
      <w:lvlJc w:val="left"/>
      <w:pPr>
        <w:tabs>
          <w:tab w:val="num" w:pos="3600"/>
        </w:tabs>
        <w:ind w:left="3600" w:hanging="360"/>
      </w:pPr>
      <w:rPr>
        <w:rFonts w:ascii="Wingdings" w:hAnsi="Wingdings" w:hint="default"/>
      </w:rPr>
    </w:lvl>
    <w:lvl w:ilvl="5" w:tplc="DB70E282" w:tentative="1">
      <w:start w:val="1"/>
      <w:numFmt w:val="bullet"/>
      <w:lvlText w:val=""/>
      <w:lvlJc w:val="left"/>
      <w:pPr>
        <w:tabs>
          <w:tab w:val="num" w:pos="4320"/>
        </w:tabs>
        <w:ind w:left="4320" w:hanging="360"/>
      </w:pPr>
      <w:rPr>
        <w:rFonts w:ascii="Wingdings" w:hAnsi="Wingdings" w:hint="default"/>
      </w:rPr>
    </w:lvl>
    <w:lvl w:ilvl="6" w:tplc="49243A3E" w:tentative="1">
      <w:start w:val="1"/>
      <w:numFmt w:val="bullet"/>
      <w:lvlText w:val=""/>
      <w:lvlJc w:val="left"/>
      <w:pPr>
        <w:tabs>
          <w:tab w:val="num" w:pos="5040"/>
        </w:tabs>
        <w:ind w:left="5040" w:hanging="360"/>
      </w:pPr>
      <w:rPr>
        <w:rFonts w:ascii="Wingdings" w:hAnsi="Wingdings" w:hint="default"/>
      </w:rPr>
    </w:lvl>
    <w:lvl w:ilvl="7" w:tplc="AD565942" w:tentative="1">
      <w:start w:val="1"/>
      <w:numFmt w:val="bullet"/>
      <w:lvlText w:val=""/>
      <w:lvlJc w:val="left"/>
      <w:pPr>
        <w:tabs>
          <w:tab w:val="num" w:pos="5760"/>
        </w:tabs>
        <w:ind w:left="5760" w:hanging="360"/>
      </w:pPr>
      <w:rPr>
        <w:rFonts w:ascii="Wingdings" w:hAnsi="Wingdings" w:hint="default"/>
      </w:rPr>
    </w:lvl>
    <w:lvl w:ilvl="8" w:tplc="BB623D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26B90"/>
    <w:multiLevelType w:val="hybridMultilevel"/>
    <w:tmpl w:val="A1687A08"/>
    <w:lvl w:ilvl="0" w:tplc="15768CFC">
      <w:start w:val="1"/>
      <w:numFmt w:val="bullet"/>
      <w:lvlText w:val=""/>
      <w:lvlJc w:val="left"/>
      <w:pPr>
        <w:tabs>
          <w:tab w:val="num" w:pos="720"/>
        </w:tabs>
        <w:ind w:left="720" w:hanging="360"/>
      </w:pPr>
      <w:rPr>
        <w:rFonts w:ascii="Wingdings" w:hAnsi="Wingdings" w:hint="default"/>
      </w:rPr>
    </w:lvl>
    <w:lvl w:ilvl="1" w:tplc="3604BA5C" w:tentative="1">
      <w:start w:val="1"/>
      <w:numFmt w:val="bullet"/>
      <w:lvlText w:val=""/>
      <w:lvlJc w:val="left"/>
      <w:pPr>
        <w:tabs>
          <w:tab w:val="num" w:pos="1440"/>
        </w:tabs>
        <w:ind w:left="1440" w:hanging="360"/>
      </w:pPr>
      <w:rPr>
        <w:rFonts w:ascii="Wingdings" w:hAnsi="Wingdings" w:hint="default"/>
      </w:rPr>
    </w:lvl>
    <w:lvl w:ilvl="2" w:tplc="D354C9BA" w:tentative="1">
      <w:start w:val="1"/>
      <w:numFmt w:val="bullet"/>
      <w:lvlText w:val=""/>
      <w:lvlJc w:val="left"/>
      <w:pPr>
        <w:tabs>
          <w:tab w:val="num" w:pos="2160"/>
        </w:tabs>
        <w:ind w:left="2160" w:hanging="360"/>
      </w:pPr>
      <w:rPr>
        <w:rFonts w:ascii="Wingdings" w:hAnsi="Wingdings" w:hint="default"/>
      </w:rPr>
    </w:lvl>
    <w:lvl w:ilvl="3" w:tplc="8D2429E6" w:tentative="1">
      <w:start w:val="1"/>
      <w:numFmt w:val="bullet"/>
      <w:lvlText w:val=""/>
      <w:lvlJc w:val="left"/>
      <w:pPr>
        <w:tabs>
          <w:tab w:val="num" w:pos="2880"/>
        </w:tabs>
        <w:ind w:left="2880" w:hanging="360"/>
      </w:pPr>
      <w:rPr>
        <w:rFonts w:ascii="Wingdings" w:hAnsi="Wingdings" w:hint="default"/>
      </w:rPr>
    </w:lvl>
    <w:lvl w:ilvl="4" w:tplc="E160A07E" w:tentative="1">
      <w:start w:val="1"/>
      <w:numFmt w:val="bullet"/>
      <w:lvlText w:val=""/>
      <w:lvlJc w:val="left"/>
      <w:pPr>
        <w:tabs>
          <w:tab w:val="num" w:pos="3600"/>
        </w:tabs>
        <w:ind w:left="3600" w:hanging="360"/>
      </w:pPr>
      <w:rPr>
        <w:rFonts w:ascii="Wingdings" w:hAnsi="Wingdings" w:hint="default"/>
      </w:rPr>
    </w:lvl>
    <w:lvl w:ilvl="5" w:tplc="929AC954" w:tentative="1">
      <w:start w:val="1"/>
      <w:numFmt w:val="bullet"/>
      <w:lvlText w:val=""/>
      <w:lvlJc w:val="left"/>
      <w:pPr>
        <w:tabs>
          <w:tab w:val="num" w:pos="4320"/>
        </w:tabs>
        <w:ind w:left="4320" w:hanging="360"/>
      </w:pPr>
      <w:rPr>
        <w:rFonts w:ascii="Wingdings" w:hAnsi="Wingdings" w:hint="default"/>
      </w:rPr>
    </w:lvl>
    <w:lvl w:ilvl="6" w:tplc="1DA249EE" w:tentative="1">
      <w:start w:val="1"/>
      <w:numFmt w:val="bullet"/>
      <w:lvlText w:val=""/>
      <w:lvlJc w:val="left"/>
      <w:pPr>
        <w:tabs>
          <w:tab w:val="num" w:pos="5040"/>
        </w:tabs>
        <w:ind w:left="5040" w:hanging="360"/>
      </w:pPr>
      <w:rPr>
        <w:rFonts w:ascii="Wingdings" w:hAnsi="Wingdings" w:hint="default"/>
      </w:rPr>
    </w:lvl>
    <w:lvl w:ilvl="7" w:tplc="AA8A1D36" w:tentative="1">
      <w:start w:val="1"/>
      <w:numFmt w:val="bullet"/>
      <w:lvlText w:val=""/>
      <w:lvlJc w:val="left"/>
      <w:pPr>
        <w:tabs>
          <w:tab w:val="num" w:pos="5760"/>
        </w:tabs>
        <w:ind w:left="5760" w:hanging="360"/>
      </w:pPr>
      <w:rPr>
        <w:rFonts w:ascii="Wingdings" w:hAnsi="Wingdings" w:hint="default"/>
      </w:rPr>
    </w:lvl>
    <w:lvl w:ilvl="8" w:tplc="069269D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22"/>
  </w:num>
  <w:num w:numId="4">
    <w:abstractNumId w:val="0"/>
  </w:num>
  <w:num w:numId="5">
    <w:abstractNumId w:val="27"/>
  </w:num>
  <w:num w:numId="6">
    <w:abstractNumId w:val="11"/>
  </w:num>
  <w:num w:numId="7">
    <w:abstractNumId w:val="23"/>
  </w:num>
  <w:num w:numId="8">
    <w:abstractNumId w:val="16"/>
  </w:num>
  <w:num w:numId="9">
    <w:abstractNumId w:val="8"/>
  </w:num>
  <w:num w:numId="10">
    <w:abstractNumId w:val="5"/>
  </w:num>
  <w:num w:numId="11">
    <w:abstractNumId w:val="18"/>
  </w:num>
  <w:num w:numId="12">
    <w:abstractNumId w:val="17"/>
  </w:num>
  <w:num w:numId="13">
    <w:abstractNumId w:val="7"/>
  </w:num>
  <w:num w:numId="14">
    <w:abstractNumId w:val="15"/>
  </w:num>
  <w:num w:numId="15">
    <w:abstractNumId w:val="10"/>
  </w:num>
  <w:num w:numId="16">
    <w:abstractNumId w:val="9"/>
  </w:num>
  <w:num w:numId="17">
    <w:abstractNumId w:val="13"/>
  </w:num>
  <w:num w:numId="18">
    <w:abstractNumId w:val="3"/>
  </w:num>
  <w:num w:numId="19">
    <w:abstractNumId w:val="2"/>
  </w:num>
  <w:num w:numId="20">
    <w:abstractNumId w:val="14"/>
  </w:num>
  <w:num w:numId="21">
    <w:abstractNumId w:val="1"/>
  </w:num>
  <w:num w:numId="22">
    <w:abstractNumId w:val="12"/>
  </w:num>
  <w:num w:numId="23">
    <w:abstractNumId w:val="24"/>
  </w:num>
  <w:num w:numId="24">
    <w:abstractNumId w:val="25"/>
  </w:num>
  <w:num w:numId="25">
    <w:abstractNumId w:val="4"/>
  </w:num>
  <w:num w:numId="26">
    <w:abstractNumId w:val="20"/>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53B02"/>
    <w:rsid w:val="005B5E34"/>
    <w:rsid w:val="007B746C"/>
    <w:rsid w:val="0084404B"/>
    <w:rsid w:val="00953B02"/>
    <w:rsid w:val="009963E6"/>
    <w:rsid w:val="00C6179F"/>
    <w:rsid w:val="00CB2B05"/>
    <w:rsid w:val="00F34E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423B"/>
  <w15:docId w15:val="{EC8290BF-3D74-4B1C-9AC8-55E58A15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3B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B02"/>
    <w:rPr>
      <w:rFonts w:ascii="Tahoma" w:hAnsi="Tahoma" w:cs="Tahoma"/>
      <w:sz w:val="16"/>
      <w:szCs w:val="16"/>
    </w:rPr>
  </w:style>
  <w:style w:type="paragraph" w:styleId="Paragraphedeliste">
    <w:name w:val="List Paragraph"/>
    <w:basedOn w:val="Normal"/>
    <w:uiPriority w:val="34"/>
    <w:qFormat/>
    <w:rsid w:val="00953B02"/>
    <w:pPr>
      <w:ind w:left="720"/>
      <w:contextualSpacing/>
    </w:pPr>
  </w:style>
  <w:style w:type="paragraph" w:styleId="NormalWeb">
    <w:name w:val="Normal (Web)"/>
    <w:basedOn w:val="Normal"/>
    <w:uiPriority w:val="99"/>
    <w:semiHidden/>
    <w:unhideWhenUsed/>
    <w:rsid w:val="00953B0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53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0045">
      <w:bodyDiv w:val="1"/>
      <w:marLeft w:val="0"/>
      <w:marRight w:val="0"/>
      <w:marTop w:val="0"/>
      <w:marBottom w:val="0"/>
      <w:divBdr>
        <w:top w:val="none" w:sz="0" w:space="0" w:color="auto"/>
        <w:left w:val="none" w:sz="0" w:space="0" w:color="auto"/>
        <w:bottom w:val="none" w:sz="0" w:space="0" w:color="auto"/>
        <w:right w:val="none" w:sz="0" w:space="0" w:color="auto"/>
      </w:divBdr>
      <w:divsChild>
        <w:div w:id="1204975770">
          <w:marLeft w:val="547"/>
          <w:marRight w:val="0"/>
          <w:marTop w:val="144"/>
          <w:marBottom w:val="0"/>
          <w:divBdr>
            <w:top w:val="none" w:sz="0" w:space="0" w:color="auto"/>
            <w:left w:val="none" w:sz="0" w:space="0" w:color="auto"/>
            <w:bottom w:val="none" w:sz="0" w:space="0" w:color="auto"/>
            <w:right w:val="none" w:sz="0" w:space="0" w:color="auto"/>
          </w:divBdr>
        </w:div>
        <w:div w:id="1224104760">
          <w:marLeft w:val="547"/>
          <w:marRight w:val="0"/>
          <w:marTop w:val="144"/>
          <w:marBottom w:val="0"/>
          <w:divBdr>
            <w:top w:val="none" w:sz="0" w:space="0" w:color="auto"/>
            <w:left w:val="none" w:sz="0" w:space="0" w:color="auto"/>
            <w:bottom w:val="none" w:sz="0" w:space="0" w:color="auto"/>
            <w:right w:val="none" w:sz="0" w:space="0" w:color="auto"/>
          </w:divBdr>
        </w:div>
        <w:div w:id="107697251">
          <w:marLeft w:val="547"/>
          <w:marRight w:val="0"/>
          <w:marTop w:val="144"/>
          <w:marBottom w:val="0"/>
          <w:divBdr>
            <w:top w:val="none" w:sz="0" w:space="0" w:color="auto"/>
            <w:left w:val="none" w:sz="0" w:space="0" w:color="auto"/>
            <w:bottom w:val="none" w:sz="0" w:space="0" w:color="auto"/>
            <w:right w:val="none" w:sz="0" w:space="0" w:color="auto"/>
          </w:divBdr>
        </w:div>
        <w:div w:id="1929193919">
          <w:marLeft w:val="547"/>
          <w:marRight w:val="0"/>
          <w:marTop w:val="144"/>
          <w:marBottom w:val="0"/>
          <w:divBdr>
            <w:top w:val="none" w:sz="0" w:space="0" w:color="auto"/>
            <w:left w:val="none" w:sz="0" w:space="0" w:color="auto"/>
            <w:bottom w:val="none" w:sz="0" w:space="0" w:color="auto"/>
            <w:right w:val="none" w:sz="0" w:space="0" w:color="auto"/>
          </w:divBdr>
        </w:div>
      </w:divsChild>
    </w:div>
    <w:div w:id="236136852">
      <w:bodyDiv w:val="1"/>
      <w:marLeft w:val="0"/>
      <w:marRight w:val="0"/>
      <w:marTop w:val="0"/>
      <w:marBottom w:val="0"/>
      <w:divBdr>
        <w:top w:val="none" w:sz="0" w:space="0" w:color="auto"/>
        <w:left w:val="none" w:sz="0" w:space="0" w:color="auto"/>
        <w:bottom w:val="none" w:sz="0" w:space="0" w:color="auto"/>
        <w:right w:val="none" w:sz="0" w:space="0" w:color="auto"/>
      </w:divBdr>
      <w:divsChild>
        <w:div w:id="1474523089">
          <w:marLeft w:val="547"/>
          <w:marRight w:val="0"/>
          <w:marTop w:val="115"/>
          <w:marBottom w:val="0"/>
          <w:divBdr>
            <w:top w:val="none" w:sz="0" w:space="0" w:color="auto"/>
            <w:left w:val="none" w:sz="0" w:space="0" w:color="auto"/>
            <w:bottom w:val="none" w:sz="0" w:space="0" w:color="auto"/>
            <w:right w:val="none" w:sz="0" w:space="0" w:color="auto"/>
          </w:divBdr>
        </w:div>
        <w:div w:id="1151095833">
          <w:marLeft w:val="547"/>
          <w:marRight w:val="0"/>
          <w:marTop w:val="115"/>
          <w:marBottom w:val="0"/>
          <w:divBdr>
            <w:top w:val="none" w:sz="0" w:space="0" w:color="auto"/>
            <w:left w:val="none" w:sz="0" w:space="0" w:color="auto"/>
            <w:bottom w:val="none" w:sz="0" w:space="0" w:color="auto"/>
            <w:right w:val="none" w:sz="0" w:space="0" w:color="auto"/>
          </w:divBdr>
        </w:div>
        <w:div w:id="1785728917">
          <w:marLeft w:val="547"/>
          <w:marRight w:val="0"/>
          <w:marTop w:val="115"/>
          <w:marBottom w:val="0"/>
          <w:divBdr>
            <w:top w:val="none" w:sz="0" w:space="0" w:color="auto"/>
            <w:left w:val="none" w:sz="0" w:space="0" w:color="auto"/>
            <w:bottom w:val="none" w:sz="0" w:space="0" w:color="auto"/>
            <w:right w:val="none" w:sz="0" w:space="0" w:color="auto"/>
          </w:divBdr>
        </w:div>
        <w:div w:id="1627852027">
          <w:marLeft w:val="547"/>
          <w:marRight w:val="0"/>
          <w:marTop w:val="115"/>
          <w:marBottom w:val="0"/>
          <w:divBdr>
            <w:top w:val="none" w:sz="0" w:space="0" w:color="auto"/>
            <w:left w:val="none" w:sz="0" w:space="0" w:color="auto"/>
            <w:bottom w:val="none" w:sz="0" w:space="0" w:color="auto"/>
            <w:right w:val="none" w:sz="0" w:space="0" w:color="auto"/>
          </w:divBdr>
        </w:div>
      </w:divsChild>
    </w:div>
    <w:div w:id="341006396">
      <w:bodyDiv w:val="1"/>
      <w:marLeft w:val="0"/>
      <w:marRight w:val="0"/>
      <w:marTop w:val="0"/>
      <w:marBottom w:val="0"/>
      <w:divBdr>
        <w:top w:val="none" w:sz="0" w:space="0" w:color="auto"/>
        <w:left w:val="none" w:sz="0" w:space="0" w:color="auto"/>
        <w:bottom w:val="none" w:sz="0" w:space="0" w:color="auto"/>
        <w:right w:val="none" w:sz="0" w:space="0" w:color="auto"/>
      </w:divBdr>
      <w:divsChild>
        <w:div w:id="677536460">
          <w:marLeft w:val="547"/>
          <w:marRight w:val="0"/>
          <w:marTop w:val="154"/>
          <w:marBottom w:val="0"/>
          <w:divBdr>
            <w:top w:val="none" w:sz="0" w:space="0" w:color="auto"/>
            <w:left w:val="none" w:sz="0" w:space="0" w:color="auto"/>
            <w:bottom w:val="none" w:sz="0" w:space="0" w:color="auto"/>
            <w:right w:val="none" w:sz="0" w:space="0" w:color="auto"/>
          </w:divBdr>
        </w:div>
        <w:div w:id="769743083">
          <w:marLeft w:val="547"/>
          <w:marRight w:val="0"/>
          <w:marTop w:val="154"/>
          <w:marBottom w:val="0"/>
          <w:divBdr>
            <w:top w:val="none" w:sz="0" w:space="0" w:color="auto"/>
            <w:left w:val="none" w:sz="0" w:space="0" w:color="auto"/>
            <w:bottom w:val="none" w:sz="0" w:space="0" w:color="auto"/>
            <w:right w:val="none" w:sz="0" w:space="0" w:color="auto"/>
          </w:divBdr>
        </w:div>
        <w:div w:id="1374378828">
          <w:marLeft w:val="547"/>
          <w:marRight w:val="0"/>
          <w:marTop w:val="154"/>
          <w:marBottom w:val="0"/>
          <w:divBdr>
            <w:top w:val="none" w:sz="0" w:space="0" w:color="auto"/>
            <w:left w:val="none" w:sz="0" w:space="0" w:color="auto"/>
            <w:bottom w:val="none" w:sz="0" w:space="0" w:color="auto"/>
            <w:right w:val="none" w:sz="0" w:space="0" w:color="auto"/>
          </w:divBdr>
        </w:div>
      </w:divsChild>
    </w:div>
    <w:div w:id="457384019">
      <w:bodyDiv w:val="1"/>
      <w:marLeft w:val="0"/>
      <w:marRight w:val="0"/>
      <w:marTop w:val="0"/>
      <w:marBottom w:val="0"/>
      <w:divBdr>
        <w:top w:val="none" w:sz="0" w:space="0" w:color="auto"/>
        <w:left w:val="none" w:sz="0" w:space="0" w:color="auto"/>
        <w:bottom w:val="none" w:sz="0" w:space="0" w:color="auto"/>
        <w:right w:val="none" w:sz="0" w:space="0" w:color="auto"/>
      </w:divBdr>
    </w:div>
    <w:div w:id="500123927">
      <w:bodyDiv w:val="1"/>
      <w:marLeft w:val="0"/>
      <w:marRight w:val="0"/>
      <w:marTop w:val="0"/>
      <w:marBottom w:val="0"/>
      <w:divBdr>
        <w:top w:val="none" w:sz="0" w:space="0" w:color="auto"/>
        <w:left w:val="none" w:sz="0" w:space="0" w:color="auto"/>
        <w:bottom w:val="none" w:sz="0" w:space="0" w:color="auto"/>
        <w:right w:val="none" w:sz="0" w:space="0" w:color="auto"/>
      </w:divBdr>
    </w:div>
    <w:div w:id="591931272">
      <w:bodyDiv w:val="1"/>
      <w:marLeft w:val="0"/>
      <w:marRight w:val="0"/>
      <w:marTop w:val="0"/>
      <w:marBottom w:val="0"/>
      <w:divBdr>
        <w:top w:val="none" w:sz="0" w:space="0" w:color="auto"/>
        <w:left w:val="none" w:sz="0" w:space="0" w:color="auto"/>
        <w:bottom w:val="none" w:sz="0" w:space="0" w:color="auto"/>
        <w:right w:val="none" w:sz="0" w:space="0" w:color="auto"/>
      </w:divBdr>
    </w:div>
    <w:div w:id="642542896">
      <w:bodyDiv w:val="1"/>
      <w:marLeft w:val="0"/>
      <w:marRight w:val="0"/>
      <w:marTop w:val="0"/>
      <w:marBottom w:val="0"/>
      <w:divBdr>
        <w:top w:val="none" w:sz="0" w:space="0" w:color="auto"/>
        <w:left w:val="none" w:sz="0" w:space="0" w:color="auto"/>
        <w:bottom w:val="none" w:sz="0" w:space="0" w:color="auto"/>
        <w:right w:val="none" w:sz="0" w:space="0" w:color="auto"/>
      </w:divBdr>
      <w:divsChild>
        <w:div w:id="1893732195">
          <w:marLeft w:val="547"/>
          <w:marRight w:val="0"/>
          <w:marTop w:val="154"/>
          <w:marBottom w:val="0"/>
          <w:divBdr>
            <w:top w:val="none" w:sz="0" w:space="0" w:color="auto"/>
            <w:left w:val="none" w:sz="0" w:space="0" w:color="auto"/>
            <w:bottom w:val="none" w:sz="0" w:space="0" w:color="auto"/>
            <w:right w:val="none" w:sz="0" w:space="0" w:color="auto"/>
          </w:divBdr>
        </w:div>
        <w:div w:id="1612007353">
          <w:marLeft w:val="547"/>
          <w:marRight w:val="0"/>
          <w:marTop w:val="154"/>
          <w:marBottom w:val="0"/>
          <w:divBdr>
            <w:top w:val="none" w:sz="0" w:space="0" w:color="auto"/>
            <w:left w:val="none" w:sz="0" w:space="0" w:color="auto"/>
            <w:bottom w:val="none" w:sz="0" w:space="0" w:color="auto"/>
            <w:right w:val="none" w:sz="0" w:space="0" w:color="auto"/>
          </w:divBdr>
        </w:div>
      </w:divsChild>
    </w:div>
    <w:div w:id="672803407">
      <w:bodyDiv w:val="1"/>
      <w:marLeft w:val="0"/>
      <w:marRight w:val="0"/>
      <w:marTop w:val="0"/>
      <w:marBottom w:val="0"/>
      <w:divBdr>
        <w:top w:val="none" w:sz="0" w:space="0" w:color="auto"/>
        <w:left w:val="none" w:sz="0" w:space="0" w:color="auto"/>
        <w:bottom w:val="none" w:sz="0" w:space="0" w:color="auto"/>
        <w:right w:val="none" w:sz="0" w:space="0" w:color="auto"/>
      </w:divBdr>
      <w:divsChild>
        <w:div w:id="307513706">
          <w:marLeft w:val="547"/>
          <w:marRight w:val="0"/>
          <w:marTop w:val="0"/>
          <w:marBottom w:val="0"/>
          <w:divBdr>
            <w:top w:val="none" w:sz="0" w:space="0" w:color="auto"/>
            <w:left w:val="none" w:sz="0" w:space="0" w:color="auto"/>
            <w:bottom w:val="none" w:sz="0" w:space="0" w:color="auto"/>
            <w:right w:val="none" w:sz="0" w:space="0" w:color="auto"/>
          </w:divBdr>
        </w:div>
        <w:div w:id="130563915">
          <w:marLeft w:val="547"/>
          <w:marRight w:val="0"/>
          <w:marTop w:val="0"/>
          <w:marBottom w:val="0"/>
          <w:divBdr>
            <w:top w:val="none" w:sz="0" w:space="0" w:color="auto"/>
            <w:left w:val="none" w:sz="0" w:space="0" w:color="auto"/>
            <w:bottom w:val="none" w:sz="0" w:space="0" w:color="auto"/>
            <w:right w:val="none" w:sz="0" w:space="0" w:color="auto"/>
          </w:divBdr>
        </w:div>
        <w:div w:id="828207613">
          <w:marLeft w:val="547"/>
          <w:marRight w:val="0"/>
          <w:marTop w:val="0"/>
          <w:marBottom w:val="0"/>
          <w:divBdr>
            <w:top w:val="none" w:sz="0" w:space="0" w:color="auto"/>
            <w:left w:val="none" w:sz="0" w:space="0" w:color="auto"/>
            <w:bottom w:val="none" w:sz="0" w:space="0" w:color="auto"/>
            <w:right w:val="none" w:sz="0" w:space="0" w:color="auto"/>
          </w:divBdr>
        </w:div>
        <w:div w:id="714694987">
          <w:marLeft w:val="547"/>
          <w:marRight w:val="0"/>
          <w:marTop w:val="0"/>
          <w:marBottom w:val="0"/>
          <w:divBdr>
            <w:top w:val="none" w:sz="0" w:space="0" w:color="auto"/>
            <w:left w:val="none" w:sz="0" w:space="0" w:color="auto"/>
            <w:bottom w:val="none" w:sz="0" w:space="0" w:color="auto"/>
            <w:right w:val="none" w:sz="0" w:space="0" w:color="auto"/>
          </w:divBdr>
        </w:div>
        <w:div w:id="673412499">
          <w:marLeft w:val="547"/>
          <w:marRight w:val="0"/>
          <w:marTop w:val="0"/>
          <w:marBottom w:val="0"/>
          <w:divBdr>
            <w:top w:val="none" w:sz="0" w:space="0" w:color="auto"/>
            <w:left w:val="none" w:sz="0" w:space="0" w:color="auto"/>
            <w:bottom w:val="none" w:sz="0" w:space="0" w:color="auto"/>
            <w:right w:val="none" w:sz="0" w:space="0" w:color="auto"/>
          </w:divBdr>
        </w:div>
      </w:divsChild>
    </w:div>
    <w:div w:id="753471464">
      <w:bodyDiv w:val="1"/>
      <w:marLeft w:val="0"/>
      <w:marRight w:val="0"/>
      <w:marTop w:val="0"/>
      <w:marBottom w:val="0"/>
      <w:divBdr>
        <w:top w:val="none" w:sz="0" w:space="0" w:color="auto"/>
        <w:left w:val="none" w:sz="0" w:space="0" w:color="auto"/>
        <w:bottom w:val="none" w:sz="0" w:space="0" w:color="auto"/>
        <w:right w:val="none" w:sz="0" w:space="0" w:color="auto"/>
      </w:divBdr>
      <w:divsChild>
        <w:div w:id="1113132676">
          <w:marLeft w:val="547"/>
          <w:marRight w:val="0"/>
          <w:marTop w:val="154"/>
          <w:marBottom w:val="0"/>
          <w:divBdr>
            <w:top w:val="none" w:sz="0" w:space="0" w:color="auto"/>
            <w:left w:val="none" w:sz="0" w:space="0" w:color="auto"/>
            <w:bottom w:val="none" w:sz="0" w:space="0" w:color="auto"/>
            <w:right w:val="none" w:sz="0" w:space="0" w:color="auto"/>
          </w:divBdr>
        </w:div>
        <w:div w:id="1766147551">
          <w:marLeft w:val="547"/>
          <w:marRight w:val="0"/>
          <w:marTop w:val="154"/>
          <w:marBottom w:val="0"/>
          <w:divBdr>
            <w:top w:val="none" w:sz="0" w:space="0" w:color="auto"/>
            <w:left w:val="none" w:sz="0" w:space="0" w:color="auto"/>
            <w:bottom w:val="none" w:sz="0" w:space="0" w:color="auto"/>
            <w:right w:val="none" w:sz="0" w:space="0" w:color="auto"/>
          </w:divBdr>
        </w:div>
        <w:div w:id="350569544">
          <w:marLeft w:val="547"/>
          <w:marRight w:val="0"/>
          <w:marTop w:val="154"/>
          <w:marBottom w:val="0"/>
          <w:divBdr>
            <w:top w:val="none" w:sz="0" w:space="0" w:color="auto"/>
            <w:left w:val="none" w:sz="0" w:space="0" w:color="auto"/>
            <w:bottom w:val="none" w:sz="0" w:space="0" w:color="auto"/>
            <w:right w:val="none" w:sz="0" w:space="0" w:color="auto"/>
          </w:divBdr>
        </w:div>
      </w:divsChild>
    </w:div>
    <w:div w:id="758336022">
      <w:bodyDiv w:val="1"/>
      <w:marLeft w:val="0"/>
      <w:marRight w:val="0"/>
      <w:marTop w:val="0"/>
      <w:marBottom w:val="0"/>
      <w:divBdr>
        <w:top w:val="none" w:sz="0" w:space="0" w:color="auto"/>
        <w:left w:val="none" w:sz="0" w:space="0" w:color="auto"/>
        <w:bottom w:val="none" w:sz="0" w:space="0" w:color="auto"/>
        <w:right w:val="none" w:sz="0" w:space="0" w:color="auto"/>
      </w:divBdr>
      <w:divsChild>
        <w:div w:id="1527939042">
          <w:marLeft w:val="547"/>
          <w:marRight w:val="0"/>
          <w:marTop w:val="120"/>
          <w:marBottom w:val="0"/>
          <w:divBdr>
            <w:top w:val="none" w:sz="0" w:space="0" w:color="auto"/>
            <w:left w:val="none" w:sz="0" w:space="0" w:color="auto"/>
            <w:bottom w:val="none" w:sz="0" w:space="0" w:color="auto"/>
            <w:right w:val="none" w:sz="0" w:space="0" w:color="auto"/>
          </w:divBdr>
        </w:div>
        <w:div w:id="1609462978">
          <w:marLeft w:val="547"/>
          <w:marRight w:val="0"/>
          <w:marTop w:val="120"/>
          <w:marBottom w:val="0"/>
          <w:divBdr>
            <w:top w:val="none" w:sz="0" w:space="0" w:color="auto"/>
            <w:left w:val="none" w:sz="0" w:space="0" w:color="auto"/>
            <w:bottom w:val="none" w:sz="0" w:space="0" w:color="auto"/>
            <w:right w:val="none" w:sz="0" w:space="0" w:color="auto"/>
          </w:divBdr>
        </w:div>
        <w:div w:id="1952392360">
          <w:marLeft w:val="547"/>
          <w:marRight w:val="0"/>
          <w:marTop w:val="120"/>
          <w:marBottom w:val="0"/>
          <w:divBdr>
            <w:top w:val="none" w:sz="0" w:space="0" w:color="auto"/>
            <w:left w:val="none" w:sz="0" w:space="0" w:color="auto"/>
            <w:bottom w:val="none" w:sz="0" w:space="0" w:color="auto"/>
            <w:right w:val="none" w:sz="0" w:space="0" w:color="auto"/>
          </w:divBdr>
        </w:div>
        <w:div w:id="1149787792">
          <w:marLeft w:val="547"/>
          <w:marRight w:val="0"/>
          <w:marTop w:val="120"/>
          <w:marBottom w:val="0"/>
          <w:divBdr>
            <w:top w:val="none" w:sz="0" w:space="0" w:color="auto"/>
            <w:left w:val="none" w:sz="0" w:space="0" w:color="auto"/>
            <w:bottom w:val="none" w:sz="0" w:space="0" w:color="auto"/>
            <w:right w:val="none" w:sz="0" w:space="0" w:color="auto"/>
          </w:divBdr>
        </w:div>
        <w:div w:id="1473517077">
          <w:marLeft w:val="547"/>
          <w:marRight w:val="0"/>
          <w:marTop w:val="120"/>
          <w:marBottom w:val="0"/>
          <w:divBdr>
            <w:top w:val="none" w:sz="0" w:space="0" w:color="auto"/>
            <w:left w:val="none" w:sz="0" w:space="0" w:color="auto"/>
            <w:bottom w:val="none" w:sz="0" w:space="0" w:color="auto"/>
            <w:right w:val="none" w:sz="0" w:space="0" w:color="auto"/>
          </w:divBdr>
        </w:div>
      </w:divsChild>
    </w:div>
    <w:div w:id="907956974">
      <w:bodyDiv w:val="1"/>
      <w:marLeft w:val="0"/>
      <w:marRight w:val="0"/>
      <w:marTop w:val="0"/>
      <w:marBottom w:val="0"/>
      <w:divBdr>
        <w:top w:val="none" w:sz="0" w:space="0" w:color="auto"/>
        <w:left w:val="none" w:sz="0" w:space="0" w:color="auto"/>
        <w:bottom w:val="none" w:sz="0" w:space="0" w:color="auto"/>
        <w:right w:val="none" w:sz="0" w:space="0" w:color="auto"/>
      </w:divBdr>
      <w:divsChild>
        <w:div w:id="968045987">
          <w:marLeft w:val="547"/>
          <w:marRight w:val="0"/>
          <w:marTop w:val="144"/>
          <w:marBottom w:val="0"/>
          <w:divBdr>
            <w:top w:val="none" w:sz="0" w:space="0" w:color="auto"/>
            <w:left w:val="none" w:sz="0" w:space="0" w:color="auto"/>
            <w:bottom w:val="none" w:sz="0" w:space="0" w:color="auto"/>
            <w:right w:val="none" w:sz="0" w:space="0" w:color="auto"/>
          </w:divBdr>
        </w:div>
        <w:div w:id="1133521277">
          <w:marLeft w:val="547"/>
          <w:marRight w:val="0"/>
          <w:marTop w:val="158"/>
          <w:marBottom w:val="0"/>
          <w:divBdr>
            <w:top w:val="none" w:sz="0" w:space="0" w:color="auto"/>
            <w:left w:val="none" w:sz="0" w:space="0" w:color="auto"/>
            <w:bottom w:val="none" w:sz="0" w:space="0" w:color="auto"/>
            <w:right w:val="none" w:sz="0" w:space="0" w:color="auto"/>
          </w:divBdr>
        </w:div>
      </w:divsChild>
    </w:div>
    <w:div w:id="944926388">
      <w:bodyDiv w:val="1"/>
      <w:marLeft w:val="0"/>
      <w:marRight w:val="0"/>
      <w:marTop w:val="0"/>
      <w:marBottom w:val="0"/>
      <w:divBdr>
        <w:top w:val="none" w:sz="0" w:space="0" w:color="auto"/>
        <w:left w:val="none" w:sz="0" w:space="0" w:color="auto"/>
        <w:bottom w:val="none" w:sz="0" w:space="0" w:color="auto"/>
        <w:right w:val="none" w:sz="0" w:space="0" w:color="auto"/>
      </w:divBdr>
      <w:divsChild>
        <w:div w:id="488012219">
          <w:marLeft w:val="547"/>
          <w:marRight w:val="0"/>
          <w:marTop w:val="134"/>
          <w:marBottom w:val="0"/>
          <w:divBdr>
            <w:top w:val="none" w:sz="0" w:space="0" w:color="auto"/>
            <w:left w:val="none" w:sz="0" w:space="0" w:color="auto"/>
            <w:bottom w:val="none" w:sz="0" w:space="0" w:color="auto"/>
            <w:right w:val="none" w:sz="0" w:space="0" w:color="auto"/>
          </w:divBdr>
        </w:div>
        <w:div w:id="868881572">
          <w:marLeft w:val="547"/>
          <w:marRight w:val="0"/>
          <w:marTop w:val="134"/>
          <w:marBottom w:val="0"/>
          <w:divBdr>
            <w:top w:val="none" w:sz="0" w:space="0" w:color="auto"/>
            <w:left w:val="none" w:sz="0" w:space="0" w:color="auto"/>
            <w:bottom w:val="none" w:sz="0" w:space="0" w:color="auto"/>
            <w:right w:val="none" w:sz="0" w:space="0" w:color="auto"/>
          </w:divBdr>
        </w:div>
        <w:div w:id="1752579361">
          <w:marLeft w:val="547"/>
          <w:marRight w:val="0"/>
          <w:marTop w:val="134"/>
          <w:marBottom w:val="0"/>
          <w:divBdr>
            <w:top w:val="none" w:sz="0" w:space="0" w:color="auto"/>
            <w:left w:val="none" w:sz="0" w:space="0" w:color="auto"/>
            <w:bottom w:val="none" w:sz="0" w:space="0" w:color="auto"/>
            <w:right w:val="none" w:sz="0" w:space="0" w:color="auto"/>
          </w:divBdr>
        </w:div>
      </w:divsChild>
    </w:div>
    <w:div w:id="1143697440">
      <w:bodyDiv w:val="1"/>
      <w:marLeft w:val="0"/>
      <w:marRight w:val="0"/>
      <w:marTop w:val="0"/>
      <w:marBottom w:val="0"/>
      <w:divBdr>
        <w:top w:val="none" w:sz="0" w:space="0" w:color="auto"/>
        <w:left w:val="none" w:sz="0" w:space="0" w:color="auto"/>
        <w:bottom w:val="none" w:sz="0" w:space="0" w:color="auto"/>
        <w:right w:val="none" w:sz="0" w:space="0" w:color="auto"/>
      </w:divBdr>
      <w:divsChild>
        <w:div w:id="1711033020">
          <w:marLeft w:val="547"/>
          <w:marRight w:val="0"/>
          <w:marTop w:val="134"/>
          <w:marBottom w:val="0"/>
          <w:divBdr>
            <w:top w:val="none" w:sz="0" w:space="0" w:color="auto"/>
            <w:left w:val="none" w:sz="0" w:space="0" w:color="auto"/>
            <w:bottom w:val="none" w:sz="0" w:space="0" w:color="auto"/>
            <w:right w:val="none" w:sz="0" w:space="0" w:color="auto"/>
          </w:divBdr>
        </w:div>
        <w:div w:id="627005894">
          <w:marLeft w:val="547"/>
          <w:marRight w:val="0"/>
          <w:marTop w:val="134"/>
          <w:marBottom w:val="0"/>
          <w:divBdr>
            <w:top w:val="none" w:sz="0" w:space="0" w:color="auto"/>
            <w:left w:val="none" w:sz="0" w:space="0" w:color="auto"/>
            <w:bottom w:val="none" w:sz="0" w:space="0" w:color="auto"/>
            <w:right w:val="none" w:sz="0" w:space="0" w:color="auto"/>
          </w:divBdr>
        </w:div>
        <w:div w:id="486634469">
          <w:marLeft w:val="547"/>
          <w:marRight w:val="0"/>
          <w:marTop w:val="134"/>
          <w:marBottom w:val="0"/>
          <w:divBdr>
            <w:top w:val="none" w:sz="0" w:space="0" w:color="auto"/>
            <w:left w:val="none" w:sz="0" w:space="0" w:color="auto"/>
            <w:bottom w:val="none" w:sz="0" w:space="0" w:color="auto"/>
            <w:right w:val="none" w:sz="0" w:space="0" w:color="auto"/>
          </w:divBdr>
        </w:div>
        <w:div w:id="1124075397">
          <w:marLeft w:val="547"/>
          <w:marRight w:val="0"/>
          <w:marTop w:val="134"/>
          <w:marBottom w:val="0"/>
          <w:divBdr>
            <w:top w:val="none" w:sz="0" w:space="0" w:color="auto"/>
            <w:left w:val="none" w:sz="0" w:space="0" w:color="auto"/>
            <w:bottom w:val="none" w:sz="0" w:space="0" w:color="auto"/>
            <w:right w:val="none" w:sz="0" w:space="0" w:color="auto"/>
          </w:divBdr>
        </w:div>
        <w:div w:id="1152677244">
          <w:marLeft w:val="547"/>
          <w:marRight w:val="0"/>
          <w:marTop w:val="134"/>
          <w:marBottom w:val="0"/>
          <w:divBdr>
            <w:top w:val="none" w:sz="0" w:space="0" w:color="auto"/>
            <w:left w:val="none" w:sz="0" w:space="0" w:color="auto"/>
            <w:bottom w:val="none" w:sz="0" w:space="0" w:color="auto"/>
            <w:right w:val="none" w:sz="0" w:space="0" w:color="auto"/>
          </w:divBdr>
        </w:div>
        <w:div w:id="1330057382">
          <w:marLeft w:val="547"/>
          <w:marRight w:val="0"/>
          <w:marTop w:val="134"/>
          <w:marBottom w:val="0"/>
          <w:divBdr>
            <w:top w:val="none" w:sz="0" w:space="0" w:color="auto"/>
            <w:left w:val="none" w:sz="0" w:space="0" w:color="auto"/>
            <w:bottom w:val="none" w:sz="0" w:space="0" w:color="auto"/>
            <w:right w:val="none" w:sz="0" w:space="0" w:color="auto"/>
          </w:divBdr>
        </w:div>
      </w:divsChild>
    </w:div>
    <w:div w:id="1270696272">
      <w:bodyDiv w:val="1"/>
      <w:marLeft w:val="0"/>
      <w:marRight w:val="0"/>
      <w:marTop w:val="0"/>
      <w:marBottom w:val="0"/>
      <w:divBdr>
        <w:top w:val="none" w:sz="0" w:space="0" w:color="auto"/>
        <w:left w:val="none" w:sz="0" w:space="0" w:color="auto"/>
        <w:bottom w:val="none" w:sz="0" w:space="0" w:color="auto"/>
        <w:right w:val="none" w:sz="0" w:space="0" w:color="auto"/>
      </w:divBdr>
      <w:divsChild>
        <w:div w:id="1321470980">
          <w:marLeft w:val="547"/>
          <w:marRight w:val="0"/>
          <w:marTop w:val="125"/>
          <w:marBottom w:val="0"/>
          <w:divBdr>
            <w:top w:val="none" w:sz="0" w:space="0" w:color="auto"/>
            <w:left w:val="none" w:sz="0" w:space="0" w:color="auto"/>
            <w:bottom w:val="none" w:sz="0" w:space="0" w:color="auto"/>
            <w:right w:val="none" w:sz="0" w:space="0" w:color="auto"/>
          </w:divBdr>
        </w:div>
        <w:div w:id="68889320">
          <w:marLeft w:val="547"/>
          <w:marRight w:val="0"/>
          <w:marTop w:val="125"/>
          <w:marBottom w:val="0"/>
          <w:divBdr>
            <w:top w:val="none" w:sz="0" w:space="0" w:color="auto"/>
            <w:left w:val="none" w:sz="0" w:space="0" w:color="auto"/>
            <w:bottom w:val="none" w:sz="0" w:space="0" w:color="auto"/>
            <w:right w:val="none" w:sz="0" w:space="0" w:color="auto"/>
          </w:divBdr>
        </w:div>
        <w:div w:id="607472204">
          <w:marLeft w:val="547"/>
          <w:marRight w:val="0"/>
          <w:marTop w:val="125"/>
          <w:marBottom w:val="0"/>
          <w:divBdr>
            <w:top w:val="none" w:sz="0" w:space="0" w:color="auto"/>
            <w:left w:val="none" w:sz="0" w:space="0" w:color="auto"/>
            <w:bottom w:val="none" w:sz="0" w:space="0" w:color="auto"/>
            <w:right w:val="none" w:sz="0" w:space="0" w:color="auto"/>
          </w:divBdr>
        </w:div>
        <w:div w:id="1632008051">
          <w:marLeft w:val="547"/>
          <w:marRight w:val="0"/>
          <w:marTop w:val="125"/>
          <w:marBottom w:val="0"/>
          <w:divBdr>
            <w:top w:val="none" w:sz="0" w:space="0" w:color="auto"/>
            <w:left w:val="none" w:sz="0" w:space="0" w:color="auto"/>
            <w:bottom w:val="none" w:sz="0" w:space="0" w:color="auto"/>
            <w:right w:val="none" w:sz="0" w:space="0" w:color="auto"/>
          </w:divBdr>
        </w:div>
        <w:div w:id="606891681">
          <w:marLeft w:val="547"/>
          <w:marRight w:val="0"/>
          <w:marTop w:val="125"/>
          <w:marBottom w:val="0"/>
          <w:divBdr>
            <w:top w:val="none" w:sz="0" w:space="0" w:color="auto"/>
            <w:left w:val="none" w:sz="0" w:space="0" w:color="auto"/>
            <w:bottom w:val="none" w:sz="0" w:space="0" w:color="auto"/>
            <w:right w:val="none" w:sz="0" w:space="0" w:color="auto"/>
          </w:divBdr>
        </w:div>
      </w:divsChild>
    </w:div>
    <w:div w:id="1343047503">
      <w:bodyDiv w:val="1"/>
      <w:marLeft w:val="0"/>
      <w:marRight w:val="0"/>
      <w:marTop w:val="0"/>
      <w:marBottom w:val="0"/>
      <w:divBdr>
        <w:top w:val="none" w:sz="0" w:space="0" w:color="auto"/>
        <w:left w:val="none" w:sz="0" w:space="0" w:color="auto"/>
        <w:bottom w:val="none" w:sz="0" w:space="0" w:color="auto"/>
        <w:right w:val="none" w:sz="0" w:space="0" w:color="auto"/>
      </w:divBdr>
      <w:divsChild>
        <w:div w:id="592980779">
          <w:marLeft w:val="547"/>
          <w:marRight w:val="0"/>
          <w:marTop w:val="91"/>
          <w:marBottom w:val="0"/>
          <w:divBdr>
            <w:top w:val="none" w:sz="0" w:space="0" w:color="auto"/>
            <w:left w:val="none" w:sz="0" w:space="0" w:color="auto"/>
            <w:bottom w:val="none" w:sz="0" w:space="0" w:color="auto"/>
            <w:right w:val="none" w:sz="0" w:space="0" w:color="auto"/>
          </w:divBdr>
        </w:div>
        <w:div w:id="515769847">
          <w:marLeft w:val="547"/>
          <w:marRight w:val="0"/>
          <w:marTop w:val="91"/>
          <w:marBottom w:val="0"/>
          <w:divBdr>
            <w:top w:val="none" w:sz="0" w:space="0" w:color="auto"/>
            <w:left w:val="none" w:sz="0" w:space="0" w:color="auto"/>
            <w:bottom w:val="none" w:sz="0" w:space="0" w:color="auto"/>
            <w:right w:val="none" w:sz="0" w:space="0" w:color="auto"/>
          </w:divBdr>
        </w:div>
        <w:div w:id="1551916505">
          <w:marLeft w:val="547"/>
          <w:marRight w:val="0"/>
          <w:marTop w:val="91"/>
          <w:marBottom w:val="0"/>
          <w:divBdr>
            <w:top w:val="none" w:sz="0" w:space="0" w:color="auto"/>
            <w:left w:val="none" w:sz="0" w:space="0" w:color="auto"/>
            <w:bottom w:val="none" w:sz="0" w:space="0" w:color="auto"/>
            <w:right w:val="none" w:sz="0" w:space="0" w:color="auto"/>
          </w:divBdr>
        </w:div>
        <w:div w:id="2041279209">
          <w:marLeft w:val="547"/>
          <w:marRight w:val="0"/>
          <w:marTop w:val="91"/>
          <w:marBottom w:val="0"/>
          <w:divBdr>
            <w:top w:val="none" w:sz="0" w:space="0" w:color="auto"/>
            <w:left w:val="none" w:sz="0" w:space="0" w:color="auto"/>
            <w:bottom w:val="none" w:sz="0" w:space="0" w:color="auto"/>
            <w:right w:val="none" w:sz="0" w:space="0" w:color="auto"/>
          </w:divBdr>
        </w:div>
        <w:div w:id="294913898">
          <w:marLeft w:val="547"/>
          <w:marRight w:val="0"/>
          <w:marTop w:val="91"/>
          <w:marBottom w:val="0"/>
          <w:divBdr>
            <w:top w:val="none" w:sz="0" w:space="0" w:color="auto"/>
            <w:left w:val="none" w:sz="0" w:space="0" w:color="auto"/>
            <w:bottom w:val="none" w:sz="0" w:space="0" w:color="auto"/>
            <w:right w:val="none" w:sz="0" w:space="0" w:color="auto"/>
          </w:divBdr>
        </w:div>
        <w:div w:id="168065663">
          <w:marLeft w:val="547"/>
          <w:marRight w:val="0"/>
          <w:marTop w:val="91"/>
          <w:marBottom w:val="0"/>
          <w:divBdr>
            <w:top w:val="none" w:sz="0" w:space="0" w:color="auto"/>
            <w:left w:val="none" w:sz="0" w:space="0" w:color="auto"/>
            <w:bottom w:val="none" w:sz="0" w:space="0" w:color="auto"/>
            <w:right w:val="none" w:sz="0" w:space="0" w:color="auto"/>
          </w:divBdr>
        </w:div>
        <w:div w:id="347756165">
          <w:marLeft w:val="547"/>
          <w:marRight w:val="0"/>
          <w:marTop w:val="91"/>
          <w:marBottom w:val="0"/>
          <w:divBdr>
            <w:top w:val="none" w:sz="0" w:space="0" w:color="auto"/>
            <w:left w:val="none" w:sz="0" w:space="0" w:color="auto"/>
            <w:bottom w:val="none" w:sz="0" w:space="0" w:color="auto"/>
            <w:right w:val="none" w:sz="0" w:space="0" w:color="auto"/>
          </w:divBdr>
        </w:div>
      </w:divsChild>
    </w:div>
    <w:div w:id="1443038212">
      <w:bodyDiv w:val="1"/>
      <w:marLeft w:val="0"/>
      <w:marRight w:val="0"/>
      <w:marTop w:val="0"/>
      <w:marBottom w:val="0"/>
      <w:divBdr>
        <w:top w:val="none" w:sz="0" w:space="0" w:color="auto"/>
        <w:left w:val="none" w:sz="0" w:space="0" w:color="auto"/>
        <w:bottom w:val="none" w:sz="0" w:space="0" w:color="auto"/>
        <w:right w:val="none" w:sz="0" w:space="0" w:color="auto"/>
      </w:divBdr>
    </w:div>
    <w:div w:id="1474441940">
      <w:bodyDiv w:val="1"/>
      <w:marLeft w:val="0"/>
      <w:marRight w:val="0"/>
      <w:marTop w:val="0"/>
      <w:marBottom w:val="0"/>
      <w:divBdr>
        <w:top w:val="none" w:sz="0" w:space="0" w:color="auto"/>
        <w:left w:val="none" w:sz="0" w:space="0" w:color="auto"/>
        <w:bottom w:val="none" w:sz="0" w:space="0" w:color="auto"/>
        <w:right w:val="none" w:sz="0" w:space="0" w:color="auto"/>
      </w:divBdr>
    </w:div>
    <w:div w:id="1551110394">
      <w:bodyDiv w:val="1"/>
      <w:marLeft w:val="0"/>
      <w:marRight w:val="0"/>
      <w:marTop w:val="0"/>
      <w:marBottom w:val="0"/>
      <w:divBdr>
        <w:top w:val="none" w:sz="0" w:space="0" w:color="auto"/>
        <w:left w:val="none" w:sz="0" w:space="0" w:color="auto"/>
        <w:bottom w:val="none" w:sz="0" w:space="0" w:color="auto"/>
        <w:right w:val="none" w:sz="0" w:space="0" w:color="auto"/>
      </w:divBdr>
      <w:divsChild>
        <w:div w:id="1597325477">
          <w:marLeft w:val="547"/>
          <w:marRight w:val="0"/>
          <w:marTop w:val="96"/>
          <w:marBottom w:val="0"/>
          <w:divBdr>
            <w:top w:val="none" w:sz="0" w:space="0" w:color="auto"/>
            <w:left w:val="none" w:sz="0" w:space="0" w:color="auto"/>
            <w:bottom w:val="none" w:sz="0" w:space="0" w:color="auto"/>
            <w:right w:val="none" w:sz="0" w:space="0" w:color="auto"/>
          </w:divBdr>
        </w:div>
        <w:div w:id="402219178">
          <w:marLeft w:val="547"/>
          <w:marRight w:val="0"/>
          <w:marTop w:val="96"/>
          <w:marBottom w:val="0"/>
          <w:divBdr>
            <w:top w:val="none" w:sz="0" w:space="0" w:color="auto"/>
            <w:left w:val="none" w:sz="0" w:space="0" w:color="auto"/>
            <w:bottom w:val="none" w:sz="0" w:space="0" w:color="auto"/>
            <w:right w:val="none" w:sz="0" w:space="0" w:color="auto"/>
          </w:divBdr>
        </w:div>
        <w:div w:id="407774585">
          <w:marLeft w:val="547"/>
          <w:marRight w:val="0"/>
          <w:marTop w:val="96"/>
          <w:marBottom w:val="0"/>
          <w:divBdr>
            <w:top w:val="none" w:sz="0" w:space="0" w:color="auto"/>
            <w:left w:val="none" w:sz="0" w:space="0" w:color="auto"/>
            <w:bottom w:val="none" w:sz="0" w:space="0" w:color="auto"/>
            <w:right w:val="none" w:sz="0" w:space="0" w:color="auto"/>
          </w:divBdr>
        </w:div>
        <w:div w:id="587810312">
          <w:marLeft w:val="547"/>
          <w:marRight w:val="0"/>
          <w:marTop w:val="96"/>
          <w:marBottom w:val="0"/>
          <w:divBdr>
            <w:top w:val="none" w:sz="0" w:space="0" w:color="auto"/>
            <w:left w:val="none" w:sz="0" w:space="0" w:color="auto"/>
            <w:bottom w:val="none" w:sz="0" w:space="0" w:color="auto"/>
            <w:right w:val="none" w:sz="0" w:space="0" w:color="auto"/>
          </w:divBdr>
        </w:div>
        <w:div w:id="1316060876">
          <w:marLeft w:val="547"/>
          <w:marRight w:val="0"/>
          <w:marTop w:val="96"/>
          <w:marBottom w:val="0"/>
          <w:divBdr>
            <w:top w:val="none" w:sz="0" w:space="0" w:color="auto"/>
            <w:left w:val="none" w:sz="0" w:space="0" w:color="auto"/>
            <w:bottom w:val="none" w:sz="0" w:space="0" w:color="auto"/>
            <w:right w:val="none" w:sz="0" w:space="0" w:color="auto"/>
          </w:divBdr>
        </w:div>
        <w:div w:id="1543011335">
          <w:marLeft w:val="547"/>
          <w:marRight w:val="0"/>
          <w:marTop w:val="96"/>
          <w:marBottom w:val="0"/>
          <w:divBdr>
            <w:top w:val="none" w:sz="0" w:space="0" w:color="auto"/>
            <w:left w:val="none" w:sz="0" w:space="0" w:color="auto"/>
            <w:bottom w:val="none" w:sz="0" w:space="0" w:color="auto"/>
            <w:right w:val="none" w:sz="0" w:space="0" w:color="auto"/>
          </w:divBdr>
        </w:div>
        <w:div w:id="1011567854">
          <w:marLeft w:val="547"/>
          <w:marRight w:val="0"/>
          <w:marTop w:val="96"/>
          <w:marBottom w:val="0"/>
          <w:divBdr>
            <w:top w:val="none" w:sz="0" w:space="0" w:color="auto"/>
            <w:left w:val="none" w:sz="0" w:space="0" w:color="auto"/>
            <w:bottom w:val="none" w:sz="0" w:space="0" w:color="auto"/>
            <w:right w:val="none" w:sz="0" w:space="0" w:color="auto"/>
          </w:divBdr>
        </w:div>
      </w:divsChild>
    </w:div>
    <w:div w:id="1572541198">
      <w:bodyDiv w:val="1"/>
      <w:marLeft w:val="0"/>
      <w:marRight w:val="0"/>
      <w:marTop w:val="0"/>
      <w:marBottom w:val="0"/>
      <w:divBdr>
        <w:top w:val="none" w:sz="0" w:space="0" w:color="auto"/>
        <w:left w:val="none" w:sz="0" w:space="0" w:color="auto"/>
        <w:bottom w:val="none" w:sz="0" w:space="0" w:color="auto"/>
        <w:right w:val="none" w:sz="0" w:space="0" w:color="auto"/>
      </w:divBdr>
    </w:div>
    <w:div w:id="1585722394">
      <w:bodyDiv w:val="1"/>
      <w:marLeft w:val="0"/>
      <w:marRight w:val="0"/>
      <w:marTop w:val="0"/>
      <w:marBottom w:val="0"/>
      <w:divBdr>
        <w:top w:val="none" w:sz="0" w:space="0" w:color="auto"/>
        <w:left w:val="none" w:sz="0" w:space="0" w:color="auto"/>
        <w:bottom w:val="none" w:sz="0" w:space="0" w:color="auto"/>
        <w:right w:val="none" w:sz="0" w:space="0" w:color="auto"/>
      </w:divBdr>
      <w:divsChild>
        <w:div w:id="1997107825">
          <w:marLeft w:val="547"/>
          <w:marRight w:val="0"/>
          <w:marTop w:val="154"/>
          <w:marBottom w:val="0"/>
          <w:divBdr>
            <w:top w:val="none" w:sz="0" w:space="0" w:color="auto"/>
            <w:left w:val="none" w:sz="0" w:space="0" w:color="auto"/>
            <w:bottom w:val="none" w:sz="0" w:space="0" w:color="auto"/>
            <w:right w:val="none" w:sz="0" w:space="0" w:color="auto"/>
          </w:divBdr>
        </w:div>
        <w:div w:id="2018850362">
          <w:marLeft w:val="547"/>
          <w:marRight w:val="0"/>
          <w:marTop w:val="154"/>
          <w:marBottom w:val="0"/>
          <w:divBdr>
            <w:top w:val="none" w:sz="0" w:space="0" w:color="auto"/>
            <w:left w:val="none" w:sz="0" w:space="0" w:color="auto"/>
            <w:bottom w:val="none" w:sz="0" w:space="0" w:color="auto"/>
            <w:right w:val="none" w:sz="0" w:space="0" w:color="auto"/>
          </w:divBdr>
        </w:div>
      </w:divsChild>
    </w:div>
    <w:div w:id="1656566812">
      <w:bodyDiv w:val="1"/>
      <w:marLeft w:val="0"/>
      <w:marRight w:val="0"/>
      <w:marTop w:val="0"/>
      <w:marBottom w:val="0"/>
      <w:divBdr>
        <w:top w:val="none" w:sz="0" w:space="0" w:color="auto"/>
        <w:left w:val="none" w:sz="0" w:space="0" w:color="auto"/>
        <w:bottom w:val="none" w:sz="0" w:space="0" w:color="auto"/>
        <w:right w:val="none" w:sz="0" w:space="0" w:color="auto"/>
      </w:divBdr>
    </w:div>
    <w:div w:id="1665356730">
      <w:bodyDiv w:val="1"/>
      <w:marLeft w:val="0"/>
      <w:marRight w:val="0"/>
      <w:marTop w:val="0"/>
      <w:marBottom w:val="0"/>
      <w:divBdr>
        <w:top w:val="none" w:sz="0" w:space="0" w:color="auto"/>
        <w:left w:val="none" w:sz="0" w:space="0" w:color="auto"/>
        <w:bottom w:val="none" w:sz="0" w:space="0" w:color="auto"/>
        <w:right w:val="none" w:sz="0" w:space="0" w:color="auto"/>
      </w:divBdr>
      <w:divsChild>
        <w:div w:id="1381898279">
          <w:marLeft w:val="547"/>
          <w:marRight w:val="0"/>
          <w:marTop w:val="144"/>
          <w:marBottom w:val="0"/>
          <w:divBdr>
            <w:top w:val="none" w:sz="0" w:space="0" w:color="auto"/>
            <w:left w:val="none" w:sz="0" w:space="0" w:color="auto"/>
            <w:bottom w:val="none" w:sz="0" w:space="0" w:color="auto"/>
            <w:right w:val="none" w:sz="0" w:space="0" w:color="auto"/>
          </w:divBdr>
        </w:div>
        <w:div w:id="1779914060">
          <w:marLeft w:val="547"/>
          <w:marRight w:val="0"/>
          <w:marTop w:val="144"/>
          <w:marBottom w:val="0"/>
          <w:divBdr>
            <w:top w:val="none" w:sz="0" w:space="0" w:color="auto"/>
            <w:left w:val="none" w:sz="0" w:space="0" w:color="auto"/>
            <w:bottom w:val="none" w:sz="0" w:space="0" w:color="auto"/>
            <w:right w:val="none" w:sz="0" w:space="0" w:color="auto"/>
          </w:divBdr>
        </w:div>
      </w:divsChild>
    </w:div>
    <w:div w:id="1712074591">
      <w:bodyDiv w:val="1"/>
      <w:marLeft w:val="0"/>
      <w:marRight w:val="0"/>
      <w:marTop w:val="0"/>
      <w:marBottom w:val="0"/>
      <w:divBdr>
        <w:top w:val="none" w:sz="0" w:space="0" w:color="auto"/>
        <w:left w:val="none" w:sz="0" w:space="0" w:color="auto"/>
        <w:bottom w:val="none" w:sz="0" w:space="0" w:color="auto"/>
        <w:right w:val="none" w:sz="0" w:space="0" w:color="auto"/>
      </w:divBdr>
    </w:div>
    <w:div w:id="1778871184">
      <w:bodyDiv w:val="1"/>
      <w:marLeft w:val="0"/>
      <w:marRight w:val="0"/>
      <w:marTop w:val="0"/>
      <w:marBottom w:val="0"/>
      <w:divBdr>
        <w:top w:val="none" w:sz="0" w:space="0" w:color="auto"/>
        <w:left w:val="none" w:sz="0" w:space="0" w:color="auto"/>
        <w:bottom w:val="none" w:sz="0" w:space="0" w:color="auto"/>
        <w:right w:val="none" w:sz="0" w:space="0" w:color="auto"/>
      </w:divBdr>
    </w:div>
    <w:div w:id="1836532020">
      <w:bodyDiv w:val="1"/>
      <w:marLeft w:val="0"/>
      <w:marRight w:val="0"/>
      <w:marTop w:val="0"/>
      <w:marBottom w:val="0"/>
      <w:divBdr>
        <w:top w:val="none" w:sz="0" w:space="0" w:color="auto"/>
        <w:left w:val="none" w:sz="0" w:space="0" w:color="auto"/>
        <w:bottom w:val="none" w:sz="0" w:space="0" w:color="auto"/>
        <w:right w:val="none" w:sz="0" w:space="0" w:color="auto"/>
      </w:divBdr>
      <w:divsChild>
        <w:div w:id="776871046">
          <w:marLeft w:val="547"/>
          <w:marRight w:val="0"/>
          <w:marTop w:val="158"/>
          <w:marBottom w:val="0"/>
          <w:divBdr>
            <w:top w:val="none" w:sz="0" w:space="0" w:color="auto"/>
            <w:left w:val="none" w:sz="0" w:space="0" w:color="auto"/>
            <w:bottom w:val="none" w:sz="0" w:space="0" w:color="auto"/>
            <w:right w:val="none" w:sz="0" w:space="0" w:color="auto"/>
          </w:divBdr>
        </w:div>
        <w:div w:id="1108503097">
          <w:marLeft w:val="547"/>
          <w:marRight w:val="0"/>
          <w:marTop w:val="158"/>
          <w:marBottom w:val="0"/>
          <w:divBdr>
            <w:top w:val="none" w:sz="0" w:space="0" w:color="auto"/>
            <w:left w:val="none" w:sz="0" w:space="0" w:color="auto"/>
            <w:bottom w:val="none" w:sz="0" w:space="0" w:color="auto"/>
            <w:right w:val="none" w:sz="0" w:space="0" w:color="auto"/>
          </w:divBdr>
        </w:div>
        <w:div w:id="1776057834">
          <w:marLeft w:val="432"/>
          <w:marRight w:val="0"/>
          <w:marTop w:val="120"/>
          <w:marBottom w:val="0"/>
          <w:divBdr>
            <w:top w:val="none" w:sz="0" w:space="0" w:color="auto"/>
            <w:left w:val="none" w:sz="0" w:space="0" w:color="auto"/>
            <w:bottom w:val="none" w:sz="0" w:space="0" w:color="auto"/>
            <w:right w:val="none" w:sz="0" w:space="0" w:color="auto"/>
          </w:divBdr>
        </w:div>
        <w:div w:id="953905642">
          <w:marLeft w:val="432"/>
          <w:marRight w:val="0"/>
          <w:marTop w:val="120"/>
          <w:marBottom w:val="0"/>
          <w:divBdr>
            <w:top w:val="none" w:sz="0" w:space="0" w:color="auto"/>
            <w:left w:val="none" w:sz="0" w:space="0" w:color="auto"/>
            <w:bottom w:val="none" w:sz="0" w:space="0" w:color="auto"/>
            <w:right w:val="none" w:sz="0" w:space="0" w:color="auto"/>
          </w:divBdr>
        </w:div>
        <w:div w:id="1474518107">
          <w:marLeft w:val="432"/>
          <w:marRight w:val="0"/>
          <w:marTop w:val="120"/>
          <w:marBottom w:val="0"/>
          <w:divBdr>
            <w:top w:val="none" w:sz="0" w:space="0" w:color="auto"/>
            <w:left w:val="none" w:sz="0" w:space="0" w:color="auto"/>
            <w:bottom w:val="none" w:sz="0" w:space="0" w:color="auto"/>
            <w:right w:val="none" w:sz="0" w:space="0" w:color="auto"/>
          </w:divBdr>
        </w:div>
        <w:div w:id="648752740">
          <w:marLeft w:val="432"/>
          <w:marRight w:val="0"/>
          <w:marTop w:val="120"/>
          <w:marBottom w:val="0"/>
          <w:divBdr>
            <w:top w:val="none" w:sz="0" w:space="0" w:color="auto"/>
            <w:left w:val="none" w:sz="0" w:space="0" w:color="auto"/>
            <w:bottom w:val="none" w:sz="0" w:space="0" w:color="auto"/>
            <w:right w:val="none" w:sz="0" w:space="0" w:color="auto"/>
          </w:divBdr>
        </w:div>
        <w:div w:id="1082724151">
          <w:marLeft w:val="432"/>
          <w:marRight w:val="0"/>
          <w:marTop w:val="120"/>
          <w:marBottom w:val="0"/>
          <w:divBdr>
            <w:top w:val="none" w:sz="0" w:space="0" w:color="auto"/>
            <w:left w:val="none" w:sz="0" w:space="0" w:color="auto"/>
            <w:bottom w:val="none" w:sz="0" w:space="0" w:color="auto"/>
            <w:right w:val="none" w:sz="0" w:space="0" w:color="auto"/>
          </w:divBdr>
        </w:div>
        <w:div w:id="994383866">
          <w:marLeft w:val="432"/>
          <w:marRight w:val="0"/>
          <w:marTop w:val="120"/>
          <w:marBottom w:val="0"/>
          <w:divBdr>
            <w:top w:val="none" w:sz="0" w:space="0" w:color="auto"/>
            <w:left w:val="none" w:sz="0" w:space="0" w:color="auto"/>
            <w:bottom w:val="none" w:sz="0" w:space="0" w:color="auto"/>
            <w:right w:val="none" w:sz="0" w:space="0" w:color="auto"/>
          </w:divBdr>
        </w:div>
      </w:divsChild>
    </w:div>
    <w:div w:id="1845776985">
      <w:bodyDiv w:val="1"/>
      <w:marLeft w:val="0"/>
      <w:marRight w:val="0"/>
      <w:marTop w:val="0"/>
      <w:marBottom w:val="0"/>
      <w:divBdr>
        <w:top w:val="none" w:sz="0" w:space="0" w:color="auto"/>
        <w:left w:val="none" w:sz="0" w:space="0" w:color="auto"/>
        <w:bottom w:val="none" w:sz="0" w:space="0" w:color="auto"/>
        <w:right w:val="none" w:sz="0" w:space="0" w:color="auto"/>
      </w:divBdr>
      <w:divsChild>
        <w:div w:id="2076706235">
          <w:marLeft w:val="547"/>
          <w:marRight w:val="0"/>
          <w:marTop w:val="154"/>
          <w:marBottom w:val="0"/>
          <w:divBdr>
            <w:top w:val="none" w:sz="0" w:space="0" w:color="auto"/>
            <w:left w:val="none" w:sz="0" w:space="0" w:color="auto"/>
            <w:bottom w:val="none" w:sz="0" w:space="0" w:color="auto"/>
            <w:right w:val="none" w:sz="0" w:space="0" w:color="auto"/>
          </w:divBdr>
        </w:div>
      </w:divsChild>
    </w:div>
    <w:div w:id="1967814018">
      <w:bodyDiv w:val="1"/>
      <w:marLeft w:val="0"/>
      <w:marRight w:val="0"/>
      <w:marTop w:val="0"/>
      <w:marBottom w:val="0"/>
      <w:divBdr>
        <w:top w:val="none" w:sz="0" w:space="0" w:color="auto"/>
        <w:left w:val="none" w:sz="0" w:space="0" w:color="auto"/>
        <w:bottom w:val="none" w:sz="0" w:space="0" w:color="auto"/>
        <w:right w:val="none" w:sz="0" w:space="0" w:color="auto"/>
      </w:divBdr>
      <w:divsChild>
        <w:div w:id="33703277">
          <w:marLeft w:val="547"/>
          <w:marRight w:val="0"/>
          <w:marTop w:val="130"/>
          <w:marBottom w:val="0"/>
          <w:divBdr>
            <w:top w:val="none" w:sz="0" w:space="0" w:color="auto"/>
            <w:left w:val="none" w:sz="0" w:space="0" w:color="auto"/>
            <w:bottom w:val="none" w:sz="0" w:space="0" w:color="auto"/>
            <w:right w:val="none" w:sz="0" w:space="0" w:color="auto"/>
          </w:divBdr>
        </w:div>
      </w:divsChild>
    </w:div>
    <w:div w:id="2095319570">
      <w:bodyDiv w:val="1"/>
      <w:marLeft w:val="0"/>
      <w:marRight w:val="0"/>
      <w:marTop w:val="0"/>
      <w:marBottom w:val="0"/>
      <w:divBdr>
        <w:top w:val="none" w:sz="0" w:space="0" w:color="auto"/>
        <w:left w:val="none" w:sz="0" w:space="0" w:color="auto"/>
        <w:bottom w:val="none" w:sz="0" w:space="0" w:color="auto"/>
        <w:right w:val="none" w:sz="0" w:space="0" w:color="auto"/>
      </w:divBdr>
      <w:divsChild>
        <w:div w:id="1505898911">
          <w:marLeft w:val="547"/>
          <w:marRight w:val="0"/>
          <w:marTop w:val="130"/>
          <w:marBottom w:val="0"/>
          <w:divBdr>
            <w:top w:val="none" w:sz="0" w:space="0" w:color="auto"/>
            <w:left w:val="none" w:sz="0" w:space="0" w:color="auto"/>
            <w:bottom w:val="none" w:sz="0" w:space="0" w:color="auto"/>
            <w:right w:val="none" w:sz="0" w:space="0" w:color="auto"/>
          </w:divBdr>
        </w:div>
        <w:div w:id="63066933">
          <w:marLeft w:val="547"/>
          <w:marRight w:val="0"/>
          <w:marTop w:val="130"/>
          <w:marBottom w:val="0"/>
          <w:divBdr>
            <w:top w:val="none" w:sz="0" w:space="0" w:color="auto"/>
            <w:left w:val="none" w:sz="0" w:space="0" w:color="auto"/>
            <w:bottom w:val="none" w:sz="0" w:space="0" w:color="auto"/>
            <w:right w:val="none" w:sz="0" w:space="0" w:color="auto"/>
          </w:divBdr>
        </w:div>
        <w:div w:id="127540687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chosia.univ-lille2.fr/labos/parasito/imagesTP/10801.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1086</Words>
  <Characters>5976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dc:creator>
  <cp:keywords/>
  <dc:description/>
  <cp:lastModifiedBy>NEW.PC</cp:lastModifiedBy>
  <cp:revision>5</cp:revision>
  <dcterms:created xsi:type="dcterms:W3CDTF">2018-12-11T19:07:00Z</dcterms:created>
  <dcterms:modified xsi:type="dcterms:W3CDTF">2021-06-23T15:59:00Z</dcterms:modified>
</cp:coreProperties>
</file>